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B296520" w14:textId="2461952E" w:rsidR="00454C41" w:rsidRPr="005C4767" w:rsidRDefault="009B13D4" w:rsidP="00804F32">
      <w:pPr>
        <w:contextualSpacing/>
        <w:rPr>
          <w:rFonts w:ascii="Calibri" w:hAnsi="Calibri" w:cs="Calibri"/>
          <w:b/>
          <w:sz w:val="28"/>
          <w:szCs w:val="22"/>
        </w:rPr>
      </w:pPr>
      <w:r w:rsidRPr="005C4767">
        <w:rPr>
          <w:rFonts w:ascii="Calibri" w:hAnsi="Calibri" w:cs="Calibri"/>
          <w:b/>
          <w:sz w:val="28"/>
          <w:szCs w:val="22"/>
        </w:rPr>
        <w:t xml:space="preserve">Protokoll </w:t>
      </w:r>
      <w:r w:rsidR="005C4767" w:rsidRPr="005C4767">
        <w:rPr>
          <w:rFonts w:ascii="Calibri" w:hAnsi="Calibri" w:cs="Calibri"/>
          <w:b/>
          <w:sz w:val="28"/>
          <w:szCs w:val="22"/>
        </w:rPr>
        <w:t xml:space="preserve">zum </w:t>
      </w:r>
      <w:r w:rsidR="005C4767" w:rsidRPr="005C4767">
        <w:rPr>
          <w:rFonts w:ascii="Calibri" w:hAnsi="Calibri" w:cs="Calibri"/>
          <w:b/>
          <w:sz w:val="28"/>
          <w:szCs w:val="22"/>
        </w:rPr>
        <w:br/>
      </w:r>
      <w:r w:rsidRPr="005C4767">
        <w:rPr>
          <w:rFonts w:ascii="Calibri" w:hAnsi="Calibri" w:cs="Calibri"/>
          <w:b/>
          <w:sz w:val="28"/>
          <w:szCs w:val="22"/>
        </w:rPr>
        <w:t>Workshop der Brambosch-Schaelen-Stiftung vom 23.</w:t>
      </w:r>
      <w:r w:rsidR="008A5FC9" w:rsidRPr="005C4767">
        <w:rPr>
          <w:rFonts w:ascii="Calibri" w:hAnsi="Calibri" w:cs="Calibri"/>
          <w:b/>
          <w:sz w:val="28"/>
          <w:szCs w:val="22"/>
        </w:rPr>
        <w:t xml:space="preserve"> – </w:t>
      </w:r>
      <w:r w:rsidRPr="005C4767">
        <w:rPr>
          <w:rFonts w:ascii="Calibri" w:hAnsi="Calibri" w:cs="Calibri"/>
          <w:b/>
          <w:sz w:val="28"/>
          <w:szCs w:val="22"/>
        </w:rPr>
        <w:t>25. Oktober 2020</w:t>
      </w:r>
    </w:p>
    <w:p w14:paraId="460C6D27" w14:textId="170D95BE" w:rsidR="005C4856" w:rsidRPr="00D15EF3" w:rsidRDefault="009B13D4" w:rsidP="004D7403">
      <w:pPr>
        <w:rPr>
          <w:rFonts w:ascii="Calibri" w:eastAsia="Times New Roman" w:hAnsi="Calibri" w:cs="Calibri"/>
          <w:color w:val="000000"/>
          <w:sz w:val="22"/>
          <w:szCs w:val="22"/>
          <w:lang w:eastAsia="de-DE"/>
        </w:rPr>
      </w:pPr>
      <w:r w:rsidRPr="00804F32">
        <w:rPr>
          <w:rFonts w:ascii="Calibri" w:hAnsi="Calibri" w:cs="Calibri"/>
          <w:i/>
          <w:sz w:val="22"/>
          <w:szCs w:val="22"/>
        </w:rPr>
        <w:t xml:space="preserve">Der Workshop fand per Videokonferenz </w:t>
      </w:r>
      <w:r w:rsidR="00D15EF3" w:rsidRPr="00804F32">
        <w:rPr>
          <w:rFonts w:ascii="Calibri" w:hAnsi="Calibri" w:cs="Calibri"/>
          <w:i/>
          <w:sz w:val="22"/>
          <w:szCs w:val="22"/>
        </w:rPr>
        <w:t>(</w:t>
      </w:r>
      <w:r w:rsidRPr="00804F32">
        <w:rPr>
          <w:rFonts w:ascii="Calibri" w:hAnsi="Calibri" w:cs="Calibri"/>
          <w:i/>
          <w:sz w:val="22"/>
          <w:szCs w:val="22"/>
        </w:rPr>
        <w:t>Zoom</w:t>
      </w:r>
      <w:r w:rsidR="00D15EF3" w:rsidRPr="00804F32">
        <w:rPr>
          <w:rFonts w:ascii="Calibri" w:hAnsi="Calibri" w:cs="Calibri"/>
          <w:i/>
          <w:sz w:val="22"/>
          <w:szCs w:val="22"/>
        </w:rPr>
        <w:t xml:space="preserve">) </w:t>
      </w:r>
      <w:r w:rsidRPr="00804F32">
        <w:rPr>
          <w:rFonts w:ascii="Calibri" w:hAnsi="Calibri" w:cs="Calibri"/>
          <w:i/>
          <w:sz w:val="22"/>
          <w:szCs w:val="22"/>
        </w:rPr>
        <w:t xml:space="preserve">statt. </w:t>
      </w:r>
      <w:r w:rsidRPr="00804F32">
        <w:rPr>
          <w:rFonts w:ascii="Calibri" w:hAnsi="Calibri" w:cs="Calibri"/>
          <w:i/>
          <w:sz w:val="22"/>
          <w:szCs w:val="22"/>
        </w:rPr>
        <w:br/>
      </w:r>
      <w:r w:rsidRPr="00D15EF3">
        <w:rPr>
          <w:rFonts w:ascii="Calibri" w:hAnsi="Calibri" w:cs="Calibri"/>
          <w:sz w:val="22"/>
          <w:szCs w:val="22"/>
        </w:rPr>
        <w:t xml:space="preserve">Anwesend: </w:t>
      </w:r>
      <w:proofErr w:type="spellStart"/>
      <w:r w:rsidR="004D7403">
        <w:rPr>
          <w:rFonts w:ascii="Calibri" w:eastAsia="Times New Roman" w:hAnsi="Calibri" w:cs="Calibri"/>
          <w:color w:val="000000"/>
          <w:sz w:val="22"/>
          <w:szCs w:val="22"/>
          <w:lang w:eastAsia="de-DE"/>
        </w:rPr>
        <w:t>Sayalay</w:t>
      </w:r>
      <w:proofErr w:type="spellEnd"/>
      <w:r w:rsidR="004D7403" w:rsidRPr="009B13D4">
        <w:rPr>
          <w:rFonts w:ascii="Calibri" w:eastAsia="Times New Roman" w:hAnsi="Calibri" w:cs="Calibri"/>
          <w:color w:val="000000"/>
          <w:sz w:val="22"/>
          <w:szCs w:val="22"/>
          <w:lang w:eastAsia="de-DE"/>
        </w:rPr>
        <w:t xml:space="preserve"> </w:t>
      </w:r>
      <w:proofErr w:type="spellStart"/>
      <w:r w:rsidRPr="009B13D4">
        <w:rPr>
          <w:rFonts w:ascii="Calibri" w:eastAsia="Times New Roman" w:hAnsi="Calibri" w:cs="Calibri"/>
          <w:color w:val="000000"/>
          <w:sz w:val="22"/>
          <w:szCs w:val="22"/>
          <w:lang w:eastAsia="de-DE"/>
        </w:rPr>
        <w:t>Anopama</w:t>
      </w:r>
      <w:proofErr w:type="spellEnd"/>
      <w:r w:rsidRPr="00D15EF3">
        <w:rPr>
          <w:rFonts w:ascii="Calibri" w:eastAsia="Times New Roman" w:hAnsi="Calibri" w:cs="Calibri"/>
          <w:color w:val="000000"/>
          <w:sz w:val="22"/>
          <w:szCs w:val="22"/>
          <w:lang w:eastAsia="de-DE"/>
        </w:rPr>
        <w:t xml:space="preserve">, </w:t>
      </w:r>
      <w:r w:rsidR="005C4856" w:rsidRPr="009B13D4">
        <w:rPr>
          <w:rFonts w:ascii="Calibri" w:eastAsia="Times New Roman" w:hAnsi="Calibri" w:cs="Calibri"/>
          <w:color w:val="000000"/>
          <w:sz w:val="22"/>
          <w:szCs w:val="22"/>
          <w:lang w:eastAsia="de-DE"/>
        </w:rPr>
        <w:t xml:space="preserve">Ayya </w:t>
      </w:r>
      <w:proofErr w:type="spellStart"/>
      <w:r w:rsidR="005C4856" w:rsidRPr="009B13D4">
        <w:rPr>
          <w:rFonts w:ascii="Calibri" w:eastAsia="Times New Roman" w:hAnsi="Calibri" w:cs="Calibri"/>
          <w:color w:val="000000"/>
          <w:sz w:val="22"/>
          <w:szCs w:val="22"/>
          <w:lang w:eastAsia="de-DE"/>
        </w:rPr>
        <w:t>Phalanani</w:t>
      </w:r>
      <w:proofErr w:type="spellEnd"/>
      <w:r w:rsidR="005C4856" w:rsidRPr="00D15EF3">
        <w:rPr>
          <w:rFonts w:ascii="Calibri" w:eastAsia="Times New Roman" w:hAnsi="Calibri" w:cs="Calibri"/>
          <w:color w:val="000000"/>
          <w:sz w:val="22"/>
          <w:szCs w:val="22"/>
          <w:lang w:eastAsia="de-DE"/>
        </w:rPr>
        <w:t xml:space="preserve"> </w:t>
      </w:r>
      <w:r w:rsidR="00594CE0">
        <w:rPr>
          <w:rFonts w:ascii="Calibri" w:eastAsia="Times New Roman" w:hAnsi="Calibri" w:cs="Calibri"/>
          <w:color w:val="000000"/>
          <w:sz w:val="22"/>
          <w:szCs w:val="22"/>
          <w:lang w:eastAsia="de-DE"/>
        </w:rPr>
        <w:t>und Team Anenja Vihara</w:t>
      </w:r>
      <w:r w:rsidR="00D139DC">
        <w:rPr>
          <w:rFonts w:ascii="Calibri" w:eastAsia="Times New Roman" w:hAnsi="Calibri" w:cs="Calibri"/>
          <w:color w:val="000000"/>
          <w:sz w:val="22"/>
          <w:szCs w:val="22"/>
          <w:lang w:eastAsia="de-DE"/>
        </w:rPr>
        <w:t xml:space="preserve"> (</w:t>
      </w:r>
      <w:proofErr w:type="spellStart"/>
      <w:r w:rsidR="004D7403" w:rsidRPr="004D7403">
        <w:rPr>
          <w:rFonts w:ascii="Calibri" w:eastAsia="Times New Roman" w:hAnsi="Calibri" w:cs="Calibri"/>
          <w:color w:val="000000"/>
          <w:sz w:val="22"/>
          <w:szCs w:val="22"/>
          <w:lang w:eastAsia="de-DE"/>
        </w:rPr>
        <w:t>Samaneri</w:t>
      </w:r>
      <w:proofErr w:type="spellEnd"/>
      <w:r w:rsidR="004D7403" w:rsidRPr="004D7403">
        <w:rPr>
          <w:rFonts w:ascii="Calibri" w:eastAsia="Times New Roman" w:hAnsi="Calibri" w:cs="Calibri"/>
          <w:color w:val="000000"/>
          <w:sz w:val="22"/>
          <w:szCs w:val="22"/>
          <w:lang w:eastAsia="de-DE"/>
        </w:rPr>
        <w:t xml:space="preserve"> </w:t>
      </w:r>
      <w:proofErr w:type="spellStart"/>
      <w:r w:rsidR="004D7403" w:rsidRPr="004D7403">
        <w:rPr>
          <w:rFonts w:ascii="Calibri" w:eastAsia="Times New Roman" w:hAnsi="Calibri" w:cs="Calibri"/>
          <w:color w:val="000000"/>
          <w:sz w:val="22"/>
          <w:szCs w:val="22"/>
          <w:lang w:eastAsia="de-DE"/>
        </w:rPr>
        <w:t>Anuvidita</w:t>
      </w:r>
      <w:proofErr w:type="spellEnd"/>
      <w:r w:rsidR="004D7403" w:rsidRPr="004D7403">
        <w:rPr>
          <w:rFonts w:ascii="Calibri" w:eastAsia="Times New Roman" w:hAnsi="Calibri" w:cs="Calibri"/>
          <w:color w:val="000000"/>
          <w:sz w:val="22"/>
          <w:szCs w:val="22"/>
          <w:lang w:eastAsia="de-DE"/>
        </w:rPr>
        <w:t xml:space="preserve">, </w:t>
      </w:r>
      <w:proofErr w:type="spellStart"/>
      <w:r w:rsidR="004D7403" w:rsidRPr="004D7403">
        <w:rPr>
          <w:rFonts w:ascii="Calibri" w:eastAsia="Times New Roman" w:hAnsi="Calibri" w:cs="Calibri"/>
          <w:color w:val="000000"/>
          <w:sz w:val="22"/>
          <w:szCs w:val="22"/>
          <w:lang w:eastAsia="de-DE"/>
        </w:rPr>
        <w:t>Samaneri</w:t>
      </w:r>
      <w:proofErr w:type="spellEnd"/>
      <w:r w:rsidR="004D7403" w:rsidRPr="004D7403">
        <w:rPr>
          <w:rFonts w:ascii="Calibri" w:eastAsia="Times New Roman" w:hAnsi="Calibri" w:cs="Calibri"/>
          <w:color w:val="000000"/>
          <w:sz w:val="22"/>
          <w:szCs w:val="22"/>
          <w:lang w:eastAsia="de-DE"/>
        </w:rPr>
        <w:t xml:space="preserve"> </w:t>
      </w:r>
      <w:proofErr w:type="spellStart"/>
      <w:r w:rsidR="004D7403" w:rsidRPr="004D7403">
        <w:rPr>
          <w:rFonts w:ascii="Calibri" w:eastAsia="Times New Roman" w:hAnsi="Calibri" w:cs="Calibri"/>
          <w:color w:val="000000"/>
          <w:sz w:val="22"/>
          <w:szCs w:val="22"/>
          <w:lang w:eastAsia="de-DE"/>
        </w:rPr>
        <w:t>Vinita</w:t>
      </w:r>
      <w:proofErr w:type="spellEnd"/>
      <w:r w:rsidR="004D7403" w:rsidRPr="004D7403">
        <w:rPr>
          <w:rFonts w:ascii="Calibri" w:eastAsia="Times New Roman" w:hAnsi="Calibri" w:cs="Calibri"/>
          <w:color w:val="000000"/>
          <w:sz w:val="22"/>
          <w:szCs w:val="22"/>
          <w:lang w:eastAsia="de-DE"/>
        </w:rPr>
        <w:t xml:space="preserve">, </w:t>
      </w:r>
      <w:proofErr w:type="spellStart"/>
      <w:r w:rsidR="004D7403" w:rsidRPr="004D7403">
        <w:rPr>
          <w:rFonts w:ascii="Calibri" w:eastAsia="Times New Roman" w:hAnsi="Calibri" w:cs="Calibri"/>
          <w:color w:val="000000"/>
          <w:sz w:val="22"/>
          <w:szCs w:val="22"/>
          <w:lang w:eastAsia="de-DE"/>
        </w:rPr>
        <w:t>Samaneri</w:t>
      </w:r>
      <w:proofErr w:type="spellEnd"/>
      <w:r w:rsidR="004D7403" w:rsidRPr="004D7403">
        <w:rPr>
          <w:rFonts w:ascii="Calibri" w:eastAsia="Times New Roman" w:hAnsi="Calibri" w:cs="Calibri"/>
          <w:color w:val="000000"/>
          <w:sz w:val="22"/>
          <w:szCs w:val="22"/>
          <w:lang w:eastAsia="de-DE"/>
        </w:rPr>
        <w:t xml:space="preserve"> </w:t>
      </w:r>
      <w:proofErr w:type="spellStart"/>
      <w:r w:rsidR="004D7403" w:rsidRPr="004D7403">
        <w:rPr>
          <w:rFonts w:ascii="Calibri" w:eastAsia="Times New Roman" w:hAnsi="Calibri" w:cs="Calibri"/>
          <w:color w:val="000000"/>
          <w:sz w:val="22"/>
          <w:szCs w:val="22"/>
          <w:lang w:eastAsia="de-DE"/>
        </w:rPr>
        <w:t>Rakkhita</w:t>
      </w:r>
      <w:proofErr w:type="spellEnd"/>
      <w:r w:rsidR="004D7403" w:rsidRPr="004D7403">
        <w:rPr>
          <w:rFonts w:ascii="Calibri" w:eastAsia="Times New Roman" w:hAnsi="Calibri" w:cs="Calibri"/>
          <w:color w:val="000000"/>
          <w:sz w:val="22"/>
          <w:szCs w:val="22"/>
          <w:lang w:eastAsia="de-DE"/>
        </w:rPr>
        <w:t xml:space="preserve">, </w:t>
      </w:r>
      <w:proofErr w:type="spellStart"/>
      <w:r w:rsidR="004D7403" w:rsidRPr="004D7403">
        <w:rPr>
          <w:rFonts w:ascii="Calibri" w:eastAsia="Times New Roman" w:hAnsi="Calibri" w:cs="Calibri"/>
          <w:color w:val="000000"/>
          <w:sz w:val="22"/>
          <w:szCs w:val="22"/>
          <w:lang w:eastAsia="de-DE"/>
        </w:rPr>
        <w:t>Anagarika</w:t>
      </w:r>
      <w:proofErr w:type="spellEnd"/>
      <w:r w:rsidR="004D7403" w:rsidRPr="004D7403">
        <w:rPr>
          <w:rFonts w:ascii="Calibri" w:eastAsia="Times New Roman" w:hAnsi="Calibri" w:cs="Calibri"/>
          <w:color w:val="000000"/>
          <w:sz w:val="22"/>
          <w:szCs w:val="22"/>
          <w:lang w:eastAsia="de-DE"/>
        </w:rPr>
        <w:t xml:space="preserve"> </w:t>
      </w:r>
      <w:proofErr w:type="spellStart"/>
      <w:r w:rsidR="004D7403" w:rsidRPr="004D7403">
        <w:rPr>
          <w:rFonts w:ascii="Calibri" w:eastAsia="Times New Roman" w:hAnsi="Calibri" w:cs="Calibri"/>
          <w:color w:val="000000"/>
          <w:sz w:val="22"/>
          <w:szCs w:val="22"/>
          <w:lang w:eastAsia="de-DE"/>
        </w:rPr>
        <w:t>Saccika</w:t>
      </w:r>
      <w:proofErr w:type="spellEnd"/>
      <w:r w:rsidR="004D7403" w:rsidRPr="004D7403">
        <w:rPr>
          <w:rFonts w:ascii="Calibri" w:eastAsia="Times New Roman" w:hAnsi="Calibri" w:cs="Calibri"/>
          <w:color w:val="000000"/>
          <w:sz w:val="22"/>
          <w:szCs w:val="22"/>
          <w:lang w:eastAsia="de-DE"/>
        </w:rPr>
        <w:t xml:space="preserve"> und </w:t>
      </w:r>
      <w:proofErr w:type="spellStart"/>
      <w:r w:rsidR="004D7403" w:rsidRPr="004D7403">
        <w:rPr>
          <w:rFonts w:ascii="Calibri" w:eastAsia="Times New Roman" w:hAnsi="Calibri" w:cs="Calibri"/>
          <w:color w:val="000000"/>
          <w:sz w:val="22"/>
          <w:szCs w:val="22"/>
          <w:lang w:eastAsia="de-DE"/>
        </w:rPr>
        <w:t>Anagarika</w:t>
      </w:r>
      <w:proofErr w:type="spellEnd"/>
      <w:r w:rsidR="004D7403" w:rsidRPr="004D7403">
        <w:rPr>
          <w:rFonts w:ascii="Calibri" w:eastAsia="Times New Roman" w:hAnsi="Calibri" w:cs="Calibri"/>
          <w:color w:val="000000"/>
          <w:sz w:val="22"/>
          <w:szCs w:val="22"/>
          <w:lang w:eastAsia="de-DE"/>
        </w:rPr>
        <w:t xml:space="preserve"> </w:t>
      </w:r>
      <w:proofErr w:type="spellStart"/>
      <w:r w:rsidR="004D7403" w:rsidRPr="004D7403">
        <w:rPr>
          <w:rFonts w:ascii="Calibri" w:eastAsia="Times New Roman" w:hAnsi="Calibri" w:cs="Calibri"/>
          <w:color w:val="000000"/>
          <w:sz w:val="22"/>
          <w:szCs w:val="22"/>
          <w:lang w:eastAsia="de-DE"/>
        </w:rPr>
        <w:t>Jutindhara</w:t>
      </w:r>
      <w:proofErr w:type="spellEnd"/>
      <w:r w:rsidR="005C4856" w:rsidRPr="00D15EF3">
        <w:rPr>
          <w:rFonts w:ascii="Calibri" w:eastAsia="Times New Roman" w:hAnsi="Calibri" w:cs="Calibri"/>
          <w:color w:val="000000"/>
          <w:sz w:val="22"/>
          <w:szCs w:val="22"/>
          <w:lang w:eastAsia="de-DE"/>
        </w:rPr>
        <w:t xml:space="preserve">), </w:t>
      </w:r>
      <w:r w:rsidR="005C4856" w:rsidRPr="009B13D4">
        <w:rPr>
          <w:rFonts w:ascii="Calibri" w:eastAsia="Times New Roman" w:hAnsi="Calibri" w:cs="Calibri"/>
          <w:color w:val="000000"/>
          <w:sz w:val="22"/>
          <w:szCs w:val="22"/>
          <w:lang w:eastAsia="de-DE"/>
        </w:rPr>
        <w:t xml:space="preserve">Ayya </w:t>
      </w:r>
      <w:proofErr w:type="spellStart"/>
      <w:r w:rsidR="005C4856" w:rsidRPr="009B13D4">
        <w:rPr>
          <w:rFonts w:ascii="Calibri" w:eastAsia="Times New Roman" w:hAnsi="Calibri" w:cs="Calibri"/>
          <w:color w:val="000000"/>
          <w:sz w:val="22"/>
          <w:szCs w:val="22"/>
          <w:lang w:eastAsia="de-DE"/>
        </w:rPr>
        <w:t>Vimala</w:t>
      </w:r>
      <w:proofErr w:type="spellEnd"/>
      <w:r w:rsidR="005C4856" w:rsidRPr="00D15EF3">
        <w:rPr>
          <w:rFonts w:ascii="Calibri" w:eastAsia="Times New Roman" w:hAnsi="Calibri" w:cs="Calibri"/>
          <w:color w:val="000000"/>
          <w:sz w:val="22"/>
          <w:szCs w:val="22"/>
          <w:lang w:eastAsia="de-DE"/>
        </w:rPr>
        <w:t xml:space="preserve"> (Belgien),</w:t>
      </w:r>
      <w:r w:rsidR="005C4856">
        <w:rPr>
          <w:rFonts w:ascii="Calibri" w:eastAsia="Times New Roman" w:hAnsi="Calibri" w:cs="Calibri"/>
          <w:color w:val="000000"/>
          <w:sz w:val="22"/>
          <w:szCs w:val="22"/>
          <w:lang w:eastAsia="de-DE"/>
        </w:rPr>
        <w:t xml:space="preserve"> </w:t>
      </w:r>
      <w:r w:rsidRPr="00D15EF3">
        <w:rPr>
          <w:rFonts w:ascii="Calibri" w:eastAsia="Times New Roman" w:hAnsi="Calibri" w:cs="Calibri"/>
          <w:color w:val="000000"/>
          <w:sz w:val="22"/>
          <w:szCs w:val="22"/>
          <w:lang w:eastAsia="de-DE"/>
        </w:rPr>
        <w:t xml:space="preserve">Ehrw. </w:t>
      </w:r>
      <w:r w:rsidRPr="009B13D4">
        <w:rPr>
          <w:rFonts w:ascii="Calibri" w:eastAsia="Times New Roman" w:hAnsi="Calibri" w:cs="Calibri"/>
          <w:color w:val="000000"/>
          <w:sz w:val="22"/>
          <w:szCs w:val="22"/>
          <w:lang w:eastAsia="de-DE"/>
        </w:rPr>
        <w:t>Dagmar Doko Waskönig</w:t>
      </w:r>
      <w:r w:rsidRPr="00D15EF3">
        <w:rPr>
          <w:rFonts w:ascii="Calibri" w:eastAsia="Times New Roman" w:hAnsi="Calibri" w:cs="Calibri"/>
          <w:color w:val="000000"/>
          <w:sz w:val="22"/>
          <w:szCs w:val="22"/>
          <w:lang w:eastAsia="de-DE"/>
        </w:rPr>
        <w:t xml:space="preserve">, </w:t>
      </w:r>
      <w:r w:rsidRPr="009B13D4">
        <w:rPr>
          <w:rFonts w:ascii="Calibri" w:eastAsia="Times New Roman" w:hAnsi="Calibri" w:cs="Calibri"/>
          <w:color w:val="000000"/>
          <w:sz w:val="22"/>
          <w:szCs w:val="22"/>
          <w:lang w:eastAsia="de-DE"/>
        </w:rPr>
        <w:t>Daniela Radke</w:t>
      </w:r>
      <w:r w:rsidRPr="00D15EF3">
        <w:rPr>
          <w:rFonts w:ascii="Calibri" w:eastAsia="Times New Roman" w:hAnsi="Calibri" w:cs="Calibri"/>
          <w:color w:val="000000"/>
          <w:sz w:val="22"/>
          <w:szCs w:val="22"/>
          <w:lang w:eastAsia="de-DE"/>
        </w:rPr>
        <w:t xml:space="preserve">, </w:t>
      </w:r>
      <w:r w:rsidRPr="009B13D4">
        <w:rPr>
          <w:rFonts w:ascii="Calibri" w:eastAsia="Times New Roman" w:hAnsi="Calibri" w:cs="Calibri"/>
          <w:color w:val="000000"/>
          <w:sz w:val="22"/>
          <w:szCs w:val="22"/>
          <w:lang w:eastAsia="de-DE"/>
        </w:rPr>
        <w:t>Gabriela Frey</w:t>
      </w:r>
      <w:r w:rsidRPr="00D15EF3">
        <w:rPr>
          <w:rFonts w:ascii="Calibri" w:eastAsia="Times New Roman" w:hAnsi="Calibri" w:cs="Calibri"/>
          <w:color w:val="000000"/>
          <w:sz w:val="22"/>
          <w:szCs w:val="22"/>
          <w:lang w:eastAsia="de-DE"/>
        </w:rPr>
        <w:t>, E</w:t>
      </w:r>
      <w:r w:rsidR="00D047B4" w:rsidRPr="00D15EF3">
        <w:rPr>
          <w:rFonts w:ascii="Calibri" w:eastAsia="Times New Roman" w:hAnsi="Calibri" w:cs="Calibri"/>
          <w:color w:val="000000"/>
          <w:sz w:val="22"/>
          <w:szCs w:val="22"/>
          <w:lang w:eastAsia="de-DE"/>
        </w:rPr>
        <w:t>h</w:t>
      </w:r>
      <w:r w:rsidRPr="00D15EF3">
        <w:rPr>
          <w:rFonts w:ascii="Calibri" w:eastAsia="Times New Roman" w:hAnsi="Calibri" w:cs="Calibri"/>
          <w:color w:val="000000"/>
          <w:sz w:val="22"/>
          <w:szCs w:val="22"/>
          <w:lang w:eastAsia="de-DE"/>
        </w:rPr>
        <w:t xml:space="preserve">rw. </w:t>
      </w:r>
      <w:r w:rsidRPr="009B13D4">
        <w:rPr>
          <w:rFonts w:ascii="Calibri" w:eastAsia="Times New Roman" w:hAnsi="Calibri" w:cs="Calibri"/>
          <w:color w:val="000000"/>
          <w:sz w:val="22"/>
          <w:szCs w:val="22"/>
          <w:lang w:eastAsia="de-DE"/>
        </w:rPr>
        <w:t>Jampa Tsedroen</w:t>
      </w:r>
      <w:r w:rsidR="006315C1">
        <w:rPr>
          <w:rFonts w:ascii="Calibri" w:eastAsia="Times New Roman" w:hAnsi="Calibri" w:cs="Calibri"/>
          <w:color w:val="000000"/>
          <w:sz w:val="22"/>
          <w:szCs w:val="22"/>
          <w:lang w:eastAsia="de-DE"/>
        </w:rPr>
        <w:t xml:space="preserve"> (</w:t>
      </w:r>
      <w:r w:rsidR="00CB472A">
        <w:rPr>
          <w:rFonts w:ascii="Calibri" w:eastAsia="Times New Roman" w:hAnsi="Calibri" w:cs="Calibri"/>
          <w:color w:val="000000"/>
          <w:sz w:val="22"/>
          <w:szCs w:val="22"/>
          <w:lang w:eastAsia="de-DE"/>
        </w:rPr>
        <w:t xml:space="preserve">Dr. </w:t>
      </w:r>
      <w:r w:rsidR="006315C1">
        <w:rPr>
          <w:rFonts w:ascii="Calibri" w:eastAsia="Times New Roman" w:hAnsi="Calibri" w:cs="Calibri"/>
          <w:color w:val="000000"/>
          <w:sz w:val="22"/>
          <w:szCs w:val="22"/>
          <w:lang w:eastAsia="de-DE"/>
        </w:rPr>
        <w:t>Carola</w:t>
      </w:r>
      <w:r w:rsidR="00CB472A">
        <w:rPr>
          <w:rFonts w:ascii="Calibri" w:eastAsia="Times New Roman" w:hAnsi="Calibri" w:cs="Calibri"/>
          <w:color w:val="000000"/>
          <w:sz w:val="22"/>
          <w:szCs w:val="22"/>
          <w:lang w:eastAsia="de-DE"/>
        </w:rPr>
        <w:t xml:space="preserve"> Roloff)</w:t>
      </w:r>
      <w:r w:rsidRPr="00D15EF3">
        <w:rPr>
          <w:rFonts w:ascii="Calibri" w:eastAsia="Times New Roman" w:hAnsi="Calibri" w:cs="Calibri"/>
          <w:color w:val="000000"/>
          <w:sz w:val="22"/>
          <w:szCs w:val="22"/>
          <w:lang w:eastAsia="de-DE"/>
        </w:rPr>
        <w:t xml:space="preserve">, </w:t>
      </w:r>
      <w:r w:rsidR="005C4856">
        <w:rPr>
          <w:rFonts w:ascii="Calibri" w:eastAsia="Times New Roman" w:hAnsi="Calibri" w:cs="Calibri"/>
          <w:color w:val="000000"/>
          <w:sz w:val="22"/>
          <w:szCs w:val="22"/>
          <w:lang w:eastAsia="de-DE"/>
        </w:rPr>
        <w:t xml:space="preserve">Kirsten Schulte, </w:t>
      </w:r>
      <w:r w:rsidR="00CB472A">
        <w:rPr>
          <w:rFonts w:ascii="Calibri" w:eastAsia="Times New Roman" w:hAnsi="Calibri" w:cs="Calibri"/>
          <w:color w:val="000000"/>
          <w:sz w:val="22"/>
          <w:szCs w:val="22"/>
          <w:lang w:eastAsia="de-DE"/>
        </w:rPr>
        <w:t xml:space="preserve">Rev. </w:t>
      </w:r>
      <w:proofErr w:type="spellStart"/>
      <w:r w:rsidRPr="009B13D4">
        <w:rPr>
          <w:rFonts w:ascii="Calibri" w:eastAsia="Times New Roman" w:hAnsi="Calibri" w:cs="Calibri"/>
          <w:color w:val="000000"/>
          <w:sz w:val="22"/>
          <w:szCs w:val="22"/>
          <w:lang w:eastAsia="de-DE"/>
        </w:rPr>
        <w:t>Kyoku</w:t>
      </w:r>
      <w:proofErr w:type="spellEnd"/>
      <w:r w:rsidRPr="009B13D4">
        <w:rPr>
          <w:rFonts w:ascii="Calibri" w:eastAsia="Times New Roman" w:hAnsi="Calibri" w:cs="Calibri"/>
          <w:color w:val="000000"/>
          <w:sz w:val="22"/>
          <w:szCs w:val="22"/>
          <w:lang w:eastAsia="de-DE"/>
        </w:rPr>
        <w:t xml:space="preserve"> Barbara Lutz</w:t>
      </w:r>
      <w:r w:rsidRPr="00D15EF3">
        <w:rPr>
          <w:rFonts w:ascii="Calibri" w:eastAsia="Times New Roman" w:hAnsi="Calibri" w:cs="Calibri"/>
          <w:color w:val="000000"/>
          <w:sz w:val="22"/>
          <w:szCs w:val="22"/>
          <w:lang w:eastAsia="de-DE"/>
        </w:rPr>
        <w:t xml:space="preserve"> (nur Freitag), </w:t>
      </w:r>
      <w:r w:rsidR="00CB472A">
        <w:rPr>
          <w:rFonts w:ascii="Calibri" w:eastAsia="Times New Roman" w:hAnsi="Calibri" w:cs="Calibri"/>
          <w:color w:val="000000"/>
          <w:sz w:val="22"/>
          <w:szCs w:val="22"/>
          <w:lang w:eastAsia="de-DE"/>
        </w:rPr>
        <w:t>Shifu</w:t>
      </w:r>
      <w:r w:rsidRPr="00D15EF3">
        <w:rPr>
          <w:rFonts w:ascii="Calibri" w:eastAsia="Times New Roman" w:hAnsi="Calibri" w:cs="Calibri"/>
          <w:color w:val="000000"/>
          <w:sz w:val="22"/>
          <w:szCs w:val="22"/>
          <w:lang w:eastAsia="de-DE"/>
        </w:rPr>
        <w:t xml:space="preserve"> </w:t>
      </w:r>
      <w:r w:rsidRPr="009B13D4">
        <w:rPr>
          <w:rFonts w:ascii="Calibri" w:eastAsia="Times New Roman" w:hAnsi="Calibri" w:cs="Calibri"/>
          <w:color w:val="000000"/>
          <w:sz w:val="22"/>
          <w:szCs w:val="22"/>
          <w:lang w:eastAsia="de-DE"/>
        </w:rPr>
        <w:t>Miaoshiang Shih</w:t>
      </w:r>
      <w:r w:rsidRPr="00D15EF3">
        <w:rPr>
          <w:rFonts w:ascii="Calibri" w:eastAsia="Times New Roman" w:hAnsi="Calibri" w:cs="Calibri"/>
          <w:color w:val="000000"/>
          <w:sz w:val="22"/>
          <w:szCs w:val="22"/>
          <w:lang w:eastAsia="de-DE"/>
        </w:rPr>
        <w:t xml:space="preserve">, </w:t>
      </w:r>
      <w:r w:rsidRPr="009B13D4">
        <w:rPr>
          <w:rFonts w:ascii="Calibri" w:eastAsia="Times New Roman" w:hAnsi="Calibri" w:cs="Calibri"/>
          <w:color w:val="000000"/>
          <w:sz w:val="22"/>
          <w:szCs w:val="22"/>
          <w:lang w:eastAsia="de-DE"/>
        </w:rPr>
        <w:t xml:space="preserve">Shifu </w:t>
      </w:r>
      <w:proofErr w:type="spellStart"/>
      <w:r w:rsidRPr="009B13D4">
        <w:rPr>
          <w:rFonts w:ascii="Calibri" w:eastAsia="Times New Roman" w:hAnsi="Calibri" w:cs="Calibri"/>
          <w:color w:val="000000"/>
          <w:sz w:val="22"/>
          <w:szCs w:val="22"/>
          <w:lang w:eastAsia="de-DE"/>
        </w:rPr>
        <w:t>Simplicity</w:t>
      </w:r>
      <w:proofErr w:type="spellEnd"/>
      <w:r w:rsidRPr="00D15EF3">
        <w:rPr>
          <w:rFonts w:ascii="Calibri" w:eastAsia="Times New Roman" w:hAnsi="Calibri" w:cs="Calibri"/>
          <w:color w:val="000000"/>
          <w:sz w:val="22"/>
          <w:szCs w:val="22"/>
          <w:lang w:eastAsia="de-DE"/>
        </w:rPr>
        <w:t xml:space="preserve"> (</w:t>
      </w:r>
      <w:r w:rsidR="005C4856">
        <w:rPr>
          <w:rFonts w:ascii="Calibri" w:eastAsia="Times New Roman" w:hAnsi="Calibri" w:cs="Calibri"/>
          <w:color w:val="000000"/>
          <w:sz w:val="22"/>
          <w:szCs w:val="22"/>
          <w:lang w:eastAsia="de-DE"/>
        </w:rPr>
        <w:t>nur Samstag und Sonntag</w:t>
      </w:r>
      <w:r w:rsidRPr="00D15EF3">
        <w:rPr>
          <w:rFonts w:ascii="Calibri" w:eastAsia="Times New Roman" w:hAnsi="Calibri" w:cs="Calibri"/>
          <w:color w:val="000000"/>
          <w:sz w:val="22"/>
          <w:szCs w:val="22"/>
          <w:lang w:eastAsia="de-DE"/>
        </w:rPr>
        <w:t xml:space="preserve">), Ehrw. </w:t>
      </w:r>
      <w:proofErr w:type="spellStart"/>
      <w:r w:rsidRPr="009B13D4">
        <w:rPr>
          <w:rFonts w:ascii="Calibri" w:eastAsia="Times New Roman" w:hAnsi="Calibri" w:cs="Calibri"/>
          <w:color w:val="000000"/>
          <w:sz w:val="22"/>
          <w:szCs w:val="22"/>
          <w:lang w:eastAsia="de-DE"/>
        </w:rPr>
        <w:t>Tändsin</w:t>
      </w:r>
      <w:proofErr w:type="spellEnd"/>
      <w:r w:rsidRPr="009B13D4">
        <w:rPr>
          <w:rFonts w:ascii="Calibri" w:eastAsia="Times New Roman" w:hAnsi="Calibri" w:cs="Calibri"/>
          <w:color w:val="000000"/>
          <w:sz w:val="22"/>
          <w:szCs w:val="22"/>
          <w:lang w:eastAsia="de-DE"/>
        </w:rPr>
        <w:t xml:space="preserve"> T. </w:t>
      </w:r>
      <w:proofErr w:type="spellStart"/>
      <w:r w:rsidRPr="009B13D4">
        <w:rPr>
          <w:rFonts w:ascii="Calibri" w:eastAsia="Times New Roman" w:hAnsi="Calibri" w:cs="Calibri"/>
          <w:color w:val="000000"/>
          <w:sz w:val="22"/>
          <w:szCs w:val="22"/>
          <w:lang w:eastAsia="de-DE"/>
        </w:rPr>
        <w:t>Karuna</w:t>
      </w:r>
      <w:proofErr w:type="spellEnd"/>
      <w:r w:rsidRPr="009B13D4">
        <w:rPr>
          <w:rFonts w:ascii="Calibri" w:eastAsia="Times New Roman" w:hAnsi="Calibri" w:cs="Calibri"/>
          <w:color w:val="000000"/>
          <w:sz w:val="22"/>
          <w:szCs w:val="22"/>
          <w:lang w:eastAsia="de-DE"/>
        </w:rPr>
        <w:t xml:space="preserve"> (</w:t>
      </w:r>
      <w:r w:rsidRPr="00D15EF3">
        <w:rPr>
          <w:rFonts w:ascii="Calibri" w:eastAsia="Times New Roman" w:hAnsi="Calibri" w:cs="Calibri"/>
          <w:color w:val="000000"/>
          <w:sz w:val="22"/>
          <w:szCs w:val="22"/>
          <w:lang w:eastAsia="de-DE"/>
        </w:rPr>
        <w:t>nicht durchgehend</w:t>
      </w:r>
      <w:r w:rsidRPr="009B13D4">
        <w:rPr>
          <w:rFonts w:ascii="Calibri" w:eastAsia="Times New Roman" w:hAnsi="Calibri" w:cs="Calibri"/>
          <w:color w:val="000000"/>
          <w:sz w:val="22"/>
          <w:szCs w:val="22"/>
          <w:lang w:eastAsia="de-DE"/>
        </w:rPr>
        <w:t>)</w:t>
      </w:r>
      <w:r w:rsidRPr="00D15EF3">
        <w:rPr>
          <w:rFonts w:ascii="Calibri" w:eastAsia="Times New Roman" w:hAnsi="Calibri" w:cs="Calibri"/>
          <w:color w:val="000000"/>
          <w:sz w:val="22"/>
          <w:szCs w:val="22"/>
          <w:lang w:eastAsia="de-DE"/>
        </w:rPr>
        <w:t xml:space="preserve">, </w:t>
      </w:r>
      <w:r w:rsidR="00CB472A">
        <w:rPr>
          <w:rFonts w:ascii="Calibri" w:eastAsia="Times New Roman" w:hAnsi="Calibri" w:cs="Calibri"/>
          <w:color w:val="000000"/>
          <w:sz w:val="22"/>
          <w:szCs w:val="22"/>
          <w:lang w:eastAsia="de-DE"/>
        </w:rPr>
        <w:t xml:space="preserve">Ehrw. </w:t>
      </w:r>
      <w:proofErr w:type="spellStart"/>
      <w:r w:rsidRPr="009B13D4">
        <w:rPr>
          <w:rFonts w:ascii="Calibri" w:eastAsia="Times New Roman" w:hAnsi="Calibri" w:cs="Calibri"/>
          <w:color w:val="000000"/>
          <w:sz w:val="22"/>
          <w:szCs w:val="22"/>
          <w:lang w:eastAsia="de-DE"/>
        </w:rPr>
        <w:t>Tenzin</w:t>
      </w:r>
      <w:proofErr w:type="spellEnd"/>
      <w:r w:rsidRPr="009B13D4">
        <w:rPr>
          <w:rFonts w:ascii="Calibri" w:eastAsia="Times New Roman" w:hAnsi="Calibri" w:cs="Calibri"/>
          <w:color w:val="000000"/>
          <w:sz w:val="22"/>
          <w:szCs w:val="22"/>
          <w:lang w:eastAsia="de-DE"/>
        </w:rPr>
        <w:t xml:space="preserve"> </w:t>
      </w:r>
      <w:proofErr w:type="spellStart"/>
      <w:r w:rsidRPr="009B13D4">
        <w:rPr>
          <w:rFonts w:ascii="Calibri" w:eastAsia="Times New Roman" w:hAnsi="Calibri" w:cs="Calibri"/>
          <w:color w:val="000000"/>
          <w:sz w:val="22"/>
          <w:szCs w:val="22"/>
          <w:lang w:eastAsia="de-DE"/>
        </w:rPr>
        <w:t>Metok</w:t>
      </w:r>
      <w:proofErr w:type="spellEnd"/>
      <w:r w:rsidRPr="00D15EF3">
        <w:rPr>
          <w:rFonts w:ascii="Calibri" w:eastAsia="Times New Roman" w:hAnsi="Calibri" w:cs="Calibri"/>
          <w:color w:val="000000"/>
          <w:sz w:val="22"/>
          <w:szCs w:val="22"/>
          <w:lang w:eastAsia="de-DE"/>
        </w:rPr>
        <w:t xml:space="preserve">, Ehrw. </w:t>
      </w:r>
      <w:r w:rsidRPr="009B13D4">
        <w:rPr>
          <w:rFonts w:ascii="Calibri" w:eastAsia="Times New Roman" w:hAnsi="Calibri" w:cs="Calibri"/>
          <w:color w:val="000000"/>
          <w:sz w:val="22"/>
          <w:szCs w:val="22"/>
          <w:lang w:eastAsia="de-DE"/>
        </w:rPr>
        <w:t>Thubten Choedroen</w:t>
      </w:r>
      <w:r w:rsidRPr="00D15EF3">
        <w:rPr>
          <w:rFonts w:ascii="Calibri" w:eastAsia="Times New Roman" w:hAnsi="Calibri" w:cs="Calibri"/>
          <w:color w:val="000000"/>
          <w:sz w:val="22"/>
          <w:szCs w:val="22"/>
          <w:lang w:eastAsia="de-DE"/>
        </w:rPr>
        <w:t xml:space="preserve"> (nur </w:t>
      </w:r>
      <w:r w:rsidR="00CB472A">
        <w:rPr>
          <w:rFonts w:ascii="Calibri" w:eastAsia="Times New Roman" w:hAnsi="Calibri" w:cs="Calibri"/>
          <w:color w:val="000000"/>
          <w:sz w:val="22"/>
          <w:szCs w:val="22"/>
          <w:lang w:eastAsia="de-DE"/>
        </w:rPr>
        <w:t>z</w:t>
      </w:r>
      <w:r w:rsidR="005C4856">
        <w:rPr>
          <w:rFonts w:ascii="Calibri" w:eastAsia="Times New Roman" w:hAnsi="Calibri" w:cs="Calibri"/>
          <w:color w:val="000000"/>
          <w:sz w:val="22"/>
          <w:szCs w:val="22"/>
          <w:lang w:eastAsia="de-DE"/>
        </w:rPr>
        <w:t>eitweise wegen Krankheit</w:t>
      </w:r>
      <w:r w:rsidRPr="00D15EF3">
        <w:rPr>
          <w:rFonts w:ascii="Calibri" w:eastAsia="Times New Roman" w:hAnsi="Calibri" w:cs="Calibri"/>
          <w:color w:val="000000"/>
          <w:sz w:val="22"/>
          <w:szCs w:val="22"/>
          <w:lang w:eastAsia="de-DE"/>
        </w:rPr>
        <w:t xml:space="preserve">), </w:t>
      </w:r>
      <w:r w:rsidR="00CB472A">
        <w:rPr>
          <w:rFonts w:ascii="Calibri" w:eastAsia="Times New Roman" w:hAnsi="Calibri" w:cs="Calibri"/>
          <w:color w:val="000000"/>
          <w:sz w:val="22"/>
          <w:szCs w:val="22"/>
          <w:lang w:eastAsia="de-DE"/>
        </w:rPr>
        <w:t xml:space="preserve">Ehrw. </w:t>
      </w:r>
      <w:proofErr w:type="spellStart"/>
      <w:r w:rsidRPr="009B13D4">
        <w:rPr>
          <w:rFonts w:ascii="Calibri" w:eastAsia="Times New Roman" w:hAnsi="Calibri" w:cs="Calibri"/>
          <w:color w:val="000000"/>
          <w:sz w:val="22"/>
          <w:szCs w:val="22"/>
          <w:lang w:eastAsia="de-DE"/>
        </w:rPr>
        <w:t>Tsunma</w:t>
      </w:r>
      <w:proofErr w:type="spellEnd"/>
      <w:r w:rsidRPr="009B13D4">
        <w:rPr>
          <w:rFonts w:ascii="Calibri" w:eastAsia="Times New Roman" w:hAnsi="Calibri" w:cs="Calibri"/>
          <w:color w:val="000000"/>
          <w:sz w:val="22"/>
          <w:szCs w:val="22"/>
          <w:lang w:eastAsia="de-DE"/>
        </w:rPr>
        <w:t xml:space="preserve"> </w:t>
      </w:r>
      <w:proofErr w:type="spellStart"/>
      <w:r w:rsidRPr="009B13D4">
        <w:rPr>
          <w:rFonts w:ascii="Calibri" w:eastAsia="Times New Roman" w:hAnsi="Calibri" w:cs="Calibri"/>
          <w:color w:val="000000"/>
          <w:sz w:val="22"/>
          <w:szCs w:val="22"/>
          <w:lang w:eastAsia="de-DE"/>
        </w:rPr>
        <w:t>Konchok</w:t>
      </w:r>
      <w:proofErr w:type="spellEnd"/>
      <w:r w:rsidRPr="009B13D4">
        <w:rPr>
          <w:rFonts w:ascii="Calibri" w:eastAsia="Times New Roman" w:hAnsi="Calibri" w:cs="Calibri"/>
          <w:color w:val="000000"/>
          <w:sz w:val="22"/>
          <w:szCs w:val="22"/>
          <w:lang w:eastAsia="de-DE"/>
        </w:rPr>
        <w:t xml:space="preserve"> </w:t>
      </w:r>
      <w:proofErr w:type="spellStart"/>
      <w:r w:rsidRPr="009B13D4">
        <w:rPr>
          <w:rFonts w:ascii="Calibri" w:eastAsia="Times New Roman" w:hAnsi="Calibri" w:cs="Calibri"/>
          <w:color w:val="000000"/>
          <w:sz w:val="22"/>
          <w:szCs w:val="22"/>
          <w:lang w:eastAsia="de-DE"/>
        </w:rPr>
        <w:t>Jinpa</w:t>
      </w:r>
      <w:proofErr w:type="spellEnd"/>
      <w:r w:rsidRPr="009B13D4">
        <w:rPr>
          <w:rFonts w:ascii="Calibri" w:eastAsia="Times New Roman" w:hAnsi="Calibri" w:cs="Calibri"/>
          <w:color w:val="000000"/>
          <w:sz w:val="22"/>
          <w:szCs w:val="22"/>
          <w:lang w:eastAsia="de-DE"/>
        </w:rPr>
        <w:t xml:space="preserve"> </w:t>
      </w:r>
      <w:proofErr w:type="spellStart"/>
      <w:r w:rsidRPr="009B13D4">
        <w:rPr>
          <w:rFonts w:ascii="Calibri" w:eastAsia="Times New Roman" w:hAnsi="Calibri" w:cs="Calibri"/>
          <w:color w:val="000000"/>
          <w:sz w:val="22"/>
          <w:szCs w:val="22"/>
          <w:lang w:eastAsia="de-DE"/>
        </w:rPr>
        <w:t>Chodron</w:t>
      </w:r>
      <w:proofErr w:type="spellEnd"/>
      <w:r w:rsidRPr="00D15EF3">
        <w:rPr>
          <w:rFonts w:ascii="Calibri" w:eastAsia="Times New Roman" w:hAnsi="Calibri" w:cs="Calibri"/>
          <w:color w:val="000000"/>
          <w:sz w:val="22"/>
          <w:szCs w:val="22"/>
          <w:lang w:eastAsia="de-DE"/>
        </w:rPr>
        <w:t xml:space="preserve">, Rev. </w:t>
      </w:r>
      <w:r w:rsidRPr="009B13D4">
        <w:rPr>
          <w:rFonts w:ascii="Calibri" w:eastAsia="Times New Roman" w:hAnsi="Calibri" w:cs="Calibri"/>
          <w:color w:val="000000"/>
          <w:sz w:val="22"/>
          <w:szCs w:val="22"/>
          <w:lang w:eastAsia="de-DE"/>
        </w:rPr>
        <w:t>Vajramala</w:t>
      </w:r>
      <w:r w:rsidRPr="00D15EF3">
        <w:rPr>
          <w:rFonts w:ascii="Calibri" w:eastAsia="Times New Roman" w:hAnsi="Calibri" w:cs="Calibri"/>
          <w:color w:val="000000"/>
          <w:sz w:val="22"/>
          <w:szCs w:val="22"/>
          <w:lang w:eastAsia="de-DE"/>
        </w:rPr>
        <w:t xml:space="preserve">, </w:t>
      </w:r>
      <w:r w:rsidR="00CB472A">
        <w:rPr>
          <w:rFonts w:ascii="Calibri" w:eastAsia="Times New Roman" w:hAnsi="Calibri" w:cs="Calibri"/>
          <w:color w:val="000000"/>
          <w:sz w:val="22"/>
          <w:szCs w:val="22"/>
          <w:lang w:eastAsia="de-DE"/>
        </w:rPr>
        <w:t xml:space="preserve">Ehrw. </w:t>
      </w:r>
      <w:proofErr w:type="spellStart"/>
      <w:r w:rsidRPr="009B13D4">
        <w:rPr>
          <w:rFonts w:ascii="Calibri" w:eastAsia="Times New Roman" w:hAnsi="Calibri" w:cs="Calibri"/>
          <w:color w:val="000000"/>
          <w:sz w:val="22"/>
          <w:szCs w:val="22"/>
          <w:lang w:eastAsia="de-DE"/>
        </w:rPr>
        <w:t>Yeshe</w:t>
      </w:r>
      <w:proofErr w:type="spellEnd"/>
      <w:r w:rsidRPr="009B13D4">
        <w:rPr>
          <w:rFonts w:ascii="Calibri" w:eastAsia="Times New Roman" w:hAnsi="Calibri" w:cs="Calibri"/>
          <w:color w:val="000000"/>
          <w:sz w:val="22"/>
          <w:szCs w:val="22"/>
          <w:lang w:eastAsia="de-DE"/>
        </w:rPr>
        <w:t xml:space="preserve"> </w:t>
      </w:r>
      <w:proofErr w:type="spellStart"/>
      <w:r w:rsidRPr="009B13D4">
        <w:rPr>
          <w:rFonts w:ascii="Calibri" w:eastAsia="Times New Roman" w:hAnsi="Calibri" w:cs="Calibri"/>
          <w:color w:val="000000"/>
          <w:sz w:val="22"/>
          <w:szCs w:val="22"/>
          <w:lang w:eastAsia="de-DE"/>
        </w:rPr>
        <w:t>Metog</w:t>
      </w:r>
      <w:proofErr w:type="spellEnd"/>
      <w:r w:rsidRPr="009B13D4">
        <w:rPr>
          <w:rFonts w:ascii="Calibri" w:eastAsia="Times New Roman" w:hAnsi="Calibri" w:cs="Calibri"/>
          <w:color w:val="000000"/>
          <w:sz w:val="22"/>
          <w:szCs w:val="22"/>
          <w:lang w:eastAsia="de-DE"/>
        </w:rPr>
        <w:t xml:space="preserve"> (</w:t>
      </w:r>
      <w:r w:rsidRPr="00D15EF3">
        <w:rPr>
          <w:rFonts w:ascii="Calibri" w:eastAsia="Times New Roman" w:hAnsi="Calibri" w:cs="Calibri"/>
          <w:color w:val="000000"/>
          <w:sz w:val="22"/>
          <w:szCs w:val="22"/>
          <w:lang w:eastAsia="de-DE"/>
        </w:rPr>
        <w:t>nur Sonntag)</w:t>
      </w:r>
    </w:p>
    <w:p w14:paraId="65C4429D" w14:textId="77777777" w:rsidR="009B13D4" w:rsidRPr="00D15EF3" w:rsidRDefault="009B13D4" w:rsidP="00804F32">
      <w:pPr>
        <w:contextualSpacing/>
        <w:rPr>
          <w:rFonts w:ascii="Calibri" w:eastAsia="Times New Roman" w:hAnsi="Calibri" w:cs="Calibri"/>
          <w:color w:val="000000"/>
          <w:sz w:val="22"/>
          <w:szCs w:val="22"/>
          <w:lang w:eastAsia="de-DE"/>
        </w:rPr>
      </w:pPr>
    </w:p>
    <w:p w14:paraId="353C6BE2" w14:textId="77777777" w:rsidR="00631753" w:rsidRPr="00D15EF3" w:rsidRDefault="00631753" w:rsidP="00804F32">
      <w:pPr>
        <w:contextualSpacing/>
        <w:rPr>
          <w:rFonts w:ascii="Calibri" w:hAnsi="Calibri" w:cs="Calibri"/>
          <w:b/>
          <w:szCs w:val="22"/>
        </w:rPr>
      </w:pPr>
    </w:p>
    <w:p w14:paraId="6A0397B0" w14:textId="1E06E0B7" w:rsidR="009B13D4" w:rsidRPr="005C51A2" w:rsidRDefault="009B13D4" w:rsidP="00804F32">
      <w:pPr>
        <w:contextualSpacing/>
        <w:rPr>
          <w:rFonts w:ascii="Calibri" w:hAnsi="Calibri" w:cs="Calibri"/>
          <w:sz w:val="28"/>
          <w:szCs w:val="22"/>
        </w:rPr>
      </w:pPr>
      <w:r w:rsidRPr="005C51A2">
        <w:rPr>
          <w:rFonts w:ascii="Calibri" w:hAnsi="Calibri" w:cs="Calibri"/>
          <w:sz w:val="28"/>
          <w:szCs w:val="22"/>
        </w:rPr>
        <w:t>Freitag, 23.</w:t>
      </w:r>
      <w:r w:rsidR="00B0327C">
        <w:rPr>
          <w:rFonts w:ascii="Calibri" w:hAnsi="Calibri" w:cs="Calibri"/>
          <w:sz w:val="28"/>
          <w:szCs w:val="22"/>
        </w:rPr>
        <w:t xml:space="preserve"> </w:t>
      </w:r>
      <w:r w:rsidR="00670ACD" w:rsidRPr="005C51A2">
        <w:rPr>
          <w:rFonts w:ascii="Calibri" w:hAnsi="Calibri" w:cs="Calibri"/>
          <w:sz w:val="28"/>
          <w:szCs w:val="22"/>
        </w:rPr>
        <w:t xml:space="preserve">Oktober </w:t>
      </w:r>
      <w:r w:rsidRPr="005C51A2">
        <w:rPr>
          <w:rFonts w:ascii="Calibri" w:hAnsi="Calibri" w:cs="Calibri"/>
          <w:sz w:val="28"/>
          <w:szCs w:val="22"/>
        </w:rPr>
        <w:t>2020, 19 – 21 Uhr</w:t>
      </w:r>
    </w:p>
    <w:p w14:paraId="26DF2BEE" w14:textId="77777777" w:rsidR="009B13D4" w:rsidRPr="00D15EF3" w:rsidRDefault="00631753" w:rsidP="00804F32">
      <w:pPr>
        <w:contextualSpacing/>
        <w:rPr>
          <w:rFonts w:ascii="Calibri" w:hAnsi="Calibri" w:cs="Calibri"/>
          <w:i/>
          <w:sz w:val="22"/>
          <w:szCs w:val="22"/>
        </w:rPr>
      </w:pPr>
      <w:r w:rsidRPr="00D15EF3">
        <w:rPr>
          <w:rFonts w:ascii="Calibri" w:hAnsi="Calibri" w:cs="Calibri"/>
          <w:i/>
          <w:sz w:val="22"/>
          <w:szCs w:val="22"/>
        </w:rPr>
        <w:t>Begrüßung, Vorstellungsrunde, gemeinsame Meditation</w:t>
      </w:r>
    </w:p>
    <w:p w14:paraId="5AA52000" w14:textId="77777777" w:rsidR="00631753" w:rsidRPr="00D15EF3" w:rsidRDefault="00631753" w:rsidP="00804F32">
      <w:pPr>
        <w:contextualSpacing/>
        <w:rPr>
          <w:rFonts w:ascii="Calibri" w:hAnsi="Calibri" w:cs="Calibri"/>
          <w:sz w:val="22"/>
          <w:szCs w:val="22"/>
        </w:rPr>
      </w:pPr>
    </w:p>
    <w:p w14:paraId="4FE5EA24" w14:textId="74E96ADE" w:rsidR="009B13D4" w:rsidRPr="00D15EF3" w:rsidRDefault="008A5FC9" w:rsidP="00804F32">
      <w:pPr>
        <w:contextualSpacing/>
        <w:rPr>
          <w:rFonts w:ascii="Calibri" w:hAnsi="Calibri" w:cs="Calibri"/>
          <w:sz w:val="22"/>
          <w:szCs w:val="22"/>
        </w:rPr>
      </w:pPr>
      <w:r w:rsidRPr="00D15EF3">
        <w:rPr>
          <w:rFonts w:ascii="Calibri" w:hAnsi="Calibri" w:cs="Calibri"/>
          <w:sz w:val="22"/>
          <w:szCs w:val="22"/>
        </w:rPr>
        <w:t xml:space="preserve">In der Vorstellungsrunde wurden </w:t>
      </w:r>
      <w:r w:rsidR="00723DB6">
        <w:rPr>
          <w:rFonts w:ascii="Calibri" w:hAnsi="Calibri" w:cs="Calibri"/>
          <w:sz w:val="22"/>
          <w:szCs w:val="22"/>
        </w:rPr>
        <w:t>unter anderem</w:t>
      </w:r>
      <w:r w:rsidRPr="00D15EF3">
        <w:rPr>
          <w:rFonts w:ascii="Calibri" w:hAnsi="Calibri" w:cs="Calibri"/>
          <w:sz w:val="22"/>
          <w:szCs w:val="22"/>
        </w:rPr>
        <w:t xml:space="preserve"> die Themen des Workshops aus dem Vorjahr aufgegriffen: </w:t>
      </w:r>
      <w:r w:rsidR="00D047B4" w:rsidRPr="00D15EF3">
        <w:rPr>
          <w:rFonts w:ascii="Calibri" w:hAnsi="Calibri" w:cs="Calibri"/>
          <w:sz w:val="22"/>
          <w:szCs w:val="22"/>
        </w:rPr>
        <w:t xml:space="preserve">Wie und wo können deutsche </w:t>
      </w:r>
      <w:r w:rsidR="00804F32">
        <w:rPr>
          <w:rFonts w:ascii="Calibri" w:hAnsi="Calibri" w:cs="Calibri"/>
          <w:sz w:val="22"/>
          <w:szCs w:val="22"/>
        </w:rPr>
        <w:t xml:space="preserve">buddhistische </w:t>
      </w:r>
      <w:r w:rsidRPr="00D15EF3">
        <w:rPr>
          <w:rFonts w:ascii="Calibri" w:hAnsi="Calibri" w:cs="Calibri"/>
          <w:sz w:val="22"/>
          <w:szCs w:val="22"/>
        </w:rPr>
        <w:t>Nonnen</w:t>
      </w:r>
      <w:r w:rsidR="00D047B4" w:rsidRPr="00D15EF3">
        <w:rPr>
          <w:rFonts w:ascii="Calibri" w:hAnsi="Calibri" w:cs="Calibri"/>
          <w:sz w:val="22"/>
          <w:szCs w:val="22"/>
        </w:rPr>
        <w:t xml:space="preserve"> ordinieren?</w:t>
      </w:r>
      <w:r w:rsidRPr="00D15EF3">
        <w:rPr>
          <w:rFonts w:ascii="Calibri" w:hAnsi="Calibri" w:cs="Calibri"/>
          <w:sz w:val="22"/>
          <w:szCs w:val="22"/>
        </w:rPr>
        <w:t xml:space="preserve"> </w:t>
      </w:r>
      <w:r w:rsidR="00D047B4" w:rsidRPr="00D15EF3">
        <w:rPr>
          <w:rFonts w:ascii="Calibri" w:hAnsi="Calibri" w:cs="Calibri"/>
          <w:sz w:val="22"/>
          <w:szCs w:val="22"/>
        </w:rPr>
        <w:t>W</w:t>
      </w:r>
      <w:r w:rsidRPr="00D15EF3">
        <w:rPr>
          <w:rFonts w:ascii="Calibri" w:hAnsi="Calibri" w:cs="Calibri"/>
          <w:sz w:val="22"/>
          <w:szCs w:val="22"/>
        </w:rPr>
        <w:t xml:space="preserve">ie kann eine größere </w:t>
      </w:r>
      <w:r w:rsidR="00D047B4" w:rsidRPr="00D15EF3">
        <w:rPr>
          <w:rFonts w:ascii="Calibri" w:hAnsi="Calibri" w:cs="Calibri"/>
          <w:sz w:val="22"/>
          <w:szCs w:val="22"/>
        </w:rPr>
        <w:t>Unabhängigkeit</w:t>
      </w:r>
      <w:r w:rsidRPr="00D15EF3">
        <w:rPr>
          <w:rFonts w:ascii="Calibri" w:hAnsi="Calibri" w:cs="Calibri"/>
          <w:sz w:val="22"/>
          <w:szCs w:val="22"/>
        </w:rPr>
        <w:t xml:space="preserve"> der </w:t>
      </w:r>
      <w:r w:rsidR="00804F32">
        <w:rPr>
          <w:rFonts w:ascii="Calibri" w:hAnsi="Calibri" w:cs="Calibri"/>
          <w:sz w:val="22"/>
          <w:szCs w:val="22"/>
        </w:rPr>
        <w:t xml:space="preserve">buddhistischen </w:t>
      </w:r>
      <w:r w:rsidRPr="00D15EF3">
        <w:rPr>
          <w:rFonts w:ascii="Calibri" w:hAnsi="Calibri" w:cs="Calibri"/>
          <w:sz w:val="22"/>
          <w:szCs w:val="22"/>
        </w:rPr>
        <w:t>Nonnen erreicht werden</w:t>
      </w:r>
      <w:r w:rsidR="00D047B4" w:rsidRPr="00D15EF3">
        <w:rPr>
          <w:rFonts w:ascii="Calibri" w:hAnsi="Calibri" w:cs="Calibri"/>
          <w:sz w:val="22"/>
          <w:szCs w:val="22"/>
        </w:rPr>
        <w:t>?</w:t>
      </w:r>
      <w:r w:rsidRPr="00D15EF3">
        <w:rPr>
          <w:rFonts w:ascii="Calibri" w:hAnsi="Calibri" w:cs="Calibri"/>
          <w:sz w:val="22"/>
          <w:szCs w:val="22"/>
        </w:rPr>
        <w:t xml:space="preserve"> </w:t>
      </w:r>
      <w:r w:rsidR="00D047B4" w:rsidRPr="00D15EF3">
        <w:rPr>
          <w:rFonts w:ascii="Calibri" w:hAnsi="Calibri" w:cs="Calibri"/>
          <w:sz w:val="22"/>
          <w:szCs w:val="22"/>
        </w:rPr>
        <w:t>W</w:t>
      </w:r>
      <w:r w:rsidRPr="00D15EF3">
        <w:rPr>
          <w:rFonts w:ascii="Calibri" w:hAnsi="Calibri" w:cs="Calibri"/>
          <w:sz w:val="22"/>
          <w:szCs w:val="22"/>
        </w:rPr>
        <w:t>ie kann ein nachhaltiges Projekt der Stiftung aussehen</w:t>
      </w:r>
      <w:r w:rsidR="00A02512" w:rsidRPr="00D15EF3">
        <w:rPr>
          <w:rFonts w:ascii="Calibri" w:hAnsi="Calibri" w:cs="Calibri"/>
          <w:sz w:val="22"/>
          <w:szCs w:val="22"/>
        </w:rPr>
        <w:t xml:space="preserve"> </w:t>
      </w:r>
      <w:r w:rsidRPr="00D15EF3">
        <w:rPr>
          <w:rFonts w:ascii="Calibri" w:hAnsi="Calibri" w:cs="Calibri"/>
          <w:sz w:val="22"/>
          <w:szCs w:val="22"/>
        </w:rPr>
        <w:t>und ist es tatsächlich möglich, dieses traditionsübergreifend zu gestalten?</w:t>
      </w:r>
      <w:r w:rsidR="00D047B4" w:rsidRPr="00D15EF3">
        <w:rPr>
          <w:rFonts w:ascii="Calibri" w:hAnsi="Calibri" w:cs="Calibri"/>
          <w:sz w:val="22"/>
          <w:szCs w:val="22"/>
        </w:rPr>
        <w:t xml:space="preserve"> W</w:t>
      </w:r>
      <w:r w:rsidRPr="00D15EF3">
        <w:rPr>
          <w:rFonts w:ascii="Calibri" w:hAnsi="Calibri" w:cs="Calibri"/>
          <w:sz w:val="22"/>
          <w:szCs w:val="22"/>
        </w:rPr>
        <w:t>ieviel Anpassung der buddhistischen Traditionen an die Gegebenheiten in Deutschland ist notwendig und möglich</w:t>
      </w:r>
      <w:r w:rsidR="00D047B4" w:rsidRPr="00D15EF3">
        <w:rPr>
          <w:rFonts w:ascii="Calibri" w:hAnsi="Calibri" w:cs="Calibri"/>
          <w:sz w:val="22"/>
          <w:szCs w:val="22"/>
        </w:rPr>
        <w:t>?</w:t>
      </w:r>
      <w:r w:rsidRPr="00D15EF3">
        <w:rPr>
          <w:rFonts w:ascii="Calibri" w:hAnsi="Calibri" w:cs="Calibri"/>
          <w:sz w:val="22"/>
          <w:szCs w:val="22"/>
        </w:rPr>
        <w:t xml:space="preserve"> </w:t>
      </w:r>
      <w:r w:rsidR="00D047B4" w:rsidRPr="00D15EF3">
        <w:rPr>
          <w:rFonts w:ascii="Calibri" w:hAnsi="Calibri" w:cs="Calibri"/>
          <w:sz w:val="22"/>
          <w:szCs w:val="22"/>
        </w:rPr>
        <w:t xml:space="preserve">Wie können die grundlegenden Bedürfnisse von </w:t>
      </w:r>
      <w:r w:rsidR="00804F32">
        <w:rPr>
          <w:rFonts w:ascii="Calibri" w:hAnsi="Calibri" w:cs="Calibri"/>
          <w:sz w:val="22"/>
          <w:szCs w:val="22"/>
        </w:rPr>
        <w:t xml:space="preserve">buddhistischen </w:t>
      </w:r>
      <w:r w:rsidR="00D047B4" w:rsidRPr="00D15EF3">
        <w:rPr>
          <w:rFonts w:ascii="Calibri" w:hAnsi="Calibri" w:cs="Calibri"/>
          <w:sz w:val="22"/>
          <w:szCs w:val="22"/>
        </w:rPr>
        <w:t xml:space="preserve">Nonnen wie Verpflegung, </w:t>
      </w:r>
      <w:r w:rsidR="00723DB6">
        <w:rPr>
          <w:rFonts w:ascii="Calibri" w:hAnsi="Calibri" w:cs="Calibri"/>
          <w:sz w:val="22"/>
          <w:szCs w:val="22"/>
        </w:rPr>
        <w:t>Sozialversicherung</w:t>
      </w:r>
      <w:r w:rsidR="00D047B4" w:rsidRPr="00D15EF3">
        <w:rPr>
          <w:rFonts w:ascii="Calibri" w:hAnsi="Calibri" w:cs="Calibri"/>
          <w:sz w:val="22"/>
          <w:szCs w:val="22"/>
        </w:rPr>
        <w:t xml:space="preserve">, </w:t>
      </w:r>
      <w:r w:rsidR="00723DB6">
        <w:rPr>
          <w:rFonts w:ascii="Calibri" w:hAnsi="Calibri" w:cs="Calibri"/>
          <w:sz w:val="22"/>
          <w:szCs w:val="22"/>
        </w:rPr>
        <w:t xml:space="preserve">Unterkunft und Bekleidung </w:t>
      </w:r>
      <w:r w:rsidR="00D047B4" w:rsidRPr="00D15EF3">
        <w:rPr>
          <w:rFonts w:ascii="Calibri" w:hAnsi="Calibri" w:cs="Calibri"/>
          <w:sz w:val="22"/>
          <w:szCs w:val="22"/>
        </w:rPr>
        <w:t xml:space="preserve">gesichert werden? </w:t>
      </w:r>
      <w:r w:rsidRPr="00D15EF3">
        <w:rPr>
          <w:rFonts w:ascii="Calibri" w:hAnsi="Calibri" w:cs="Calibri"/>
          <w:sz w:val="22"/>
          <w:szCs w:val="22"/>
        </w:rPr>
        <w:t xml:space="preserve"> </w:t>
      </w:r>
    </w:p>
    <w:p w14:paraId="42544B2F" w14:textId="77777777" w:rsidR="00D047B4" w:rsidRPr="00D15EF3" w:rsidRDefault="00D047B4" w:rsidP="00804F32">
      <w:pPr>
        <w:contextualSpacing/>
        <w:rPr>
          <w:rFonts w:ascii="Calibri" w:hAnsi="Calibri" w:cs="Calibri"/>
          <w:sz w:val="22"/>
          <w:szCs w:val="22"/>
        </w:rPr>
      </w:pPr>
    </w:p>
    <w:p w14:paraId="36D51754" w14:textId="6140C00A" w:rsidR="00D047B4" w:rsidRPr="00D15EF3" w:rsidRDefault="00D047B4" w:rsidP="00804F32">
      <w:pPr>
        <w:contextualSpacing/>
        <w:rPr>
          <w:rFonts w:ascii="Calibri" w:hAnsi="Calibri" w:cs="Calibri"/>
          <w:sz w:val="22"/>
          <w:szCs w:val="22"/>
        </w:rPr>
      </w:pPr>
      <w:r w:rsidRPr="00D15EF3">
        <w:rPr>
          <w:rFonts w:ascii="Calibri" w:hAnsi="Calibri" w:cs="Calibri"/>
          <w:sz w:val="22"/>
          <w:szCs w:val="22"/>
        </w:rPr>
        <w:t xml:space="preserve">Die Möglichkeiten als buddhistische Nonne in Deutschland </w:t>
      </w:r>
      <w:r w:rsidR="005C4856">
        <w:rPr>
          <w:rFonts w:ascii="Calibri" w:hAnsi="Calibri" w:cs="Calibri"/>
          <w:sz w:val="22"/>
          <w:szCs w:val="22"/>
        </w:rPr>
        <w:t xml:space="preserve">entsprechend dem Vinaya </w:t>
      </w:r>
      <w:r w:rsidRPr="00D15EF3">
        <w:rPr>
          <w:rFonts w:ascii="Calibri" w:hAnsi="Calibri" w:cs="Calibri"/>
          <w:sz w:val="22"/>
          <w:szCs w:val="22"/>
        </w:rPr>
        <w:t xml:space="preserve">zu leben sind sehr begrenzt. Es wurde deutlich, dass die Strukturen, die jetzt geschaffen werden, </w:t>
      </w:r>
      <w:r w:rsidR="00723DB6">
        <w:rPr>
          <w:rFonts w:ascii="Calibri" w:hAnsi="Calibri" w:cs="Calibri"/>
          <w:sz w:val="22"/>
          <w:szCs w:val="22"/>
        </w:rPr>
        <w:t xml:space="preserve">wahrscheinlich erst </w:t>
      </w:r>
      <w:r w:rsidRPr="00D15EF3">
        <w:rPr>
          <w:rFonts w:ascii="Calibri" w:hAnsi="Calibri" w:cs="Calibri"/>
          <w:sz w:val="22"/>
          <w:szCs w:val="22"/>
        </w:rPr>
        <w:t xml:space="preserve">der kommenden Generation </w:t>
      </w:r>
      <w:r w:rsidR="00723DB6">
        <w:rPr>
          <w:rFonts w:ascii="Calibri" w:hAnsi="Calibri" w:cs="Calibri"/>
          <w:sz w:val="22"/>
          <w:szCs w:val="22"/>
        </w:rPr>
        <w:t xml:space="preserve">voll </w:t>
      </w:r>
      <w:r w:rsidRPr="00D15EF3">
        <w:rPr>
          <w:rFonts w:ascii="Calibri" w:hAnsi="Calibri" w:cs="Calibri"/>
          <w:sz w:val="22"/>
          <w:szCs w:val="22"/>
        </w:rPr>
        <w:t>zu Gute kommen werden.</w:t>
      </w:r>
    </w:p>
    <w:p w14:paraId="27ECAF68" w14:textId="77777777" w:rsidR="00631753" w:rsidRPr="00D15EF3" w:rsidRDefault="00631753" w:rsidP="00804F32">
      <w:pPr>
        <w:contextualSpacing/>
        <w:rPr>
          <w:rFonts w:ascii="Calibri" w:hAnsi="Calibri" w:cs="Calibri"/>
          <w:sz w:val="22"/>
          <w:szCs w:val="22"/>
        </w:rPr>
      </w:pPr>
    </w:p>
    <w:p w14:paraId="3E1203F8" w14:textId="51B414FA" w:rsidR="00631753" w:rsidRPr="00D15EF3" w:rsidRDefault="00631753" w:rsidP="00804F32">
      <w:pPr>
        <w:contextualSpacing/>
        <w:rPr>
          <w:rFonts w:ascii="Calibri" w:hAnsi="Calibri" w:cs="Calibri"/>
          <w:sz w:val="22"/>
          <w:szCs w:val="22"/>
        </w:rPr>
      </w:pPr>
      <w:r w:rsidRPr="00CB472A">
        <w:rPr>
          <w:rFonts w:ascii="Calibri" w:hAnsi="Calibri" w:cs="Calibri"/>
          <w:color w:val="000000" w:themeColor="text1"/>
          <w:sz w:val="22"/>
          <w:szCs w:val="22"/>
        </w:rPr>
        <w:t xml:space="preserve">Aufgrund einer Frage </w:t>
      </w:r>
      <w:r w:rsidR="000A09FF" w:rsidRPr="00CB472A">
        <w:rPr>
          <w:rFonts w:ascii="Calibri" w:hAnsi="Calibri" w:cs="Calibri"/>
          <w:color w:val="000000" w:themeColor="text1"/>
          <w:sz w:val="22"/>
          <w:szCs w:val="22"/>
        </w:rPr>
        <w:t>der Zen-Meisterin</w:t>
      </w:r>
      <w:r w:rsidRPr="00CB472A">
        <w:rPr>
          <w:rFonts w:ascii="Calibri" w:hAnsi="Calibri" w:cs="Calibri"/>
          <w:color w:val="000000" w:themeColor="text1"/>
          <w:sz w:val="22"/>
          <w:szCs w:val="22"/>
        </w:rPr>
        <w:t xml:space="preserve"> </w:t>
      </w:r>
      <w:proofErr w:type="spellStart"/>
      <w:r w:rsidRPr="00CB472A">
        <w:rPr>
          <w:rFonts w:ascii="Calibri" w:hAnsi="Calibri" w:cs="Calibri"/>
          <w:color w:val="000000" w:themeColor="text1"/>
          <w:sz w:val="22"/>
          <w:szCs w:val="22"/>
        </w:rPr>
        <w:t>Kyoku</w:t>
      </w:r>
      <w:proofErr w:type="spellEnd"/>
      <w:r w:rsidRPr="00CB472A">
        <w:rPr>
          <w:rFonts w:ascii="Calibri" w:hAnsi="Calibri" w:cs="Calibri"/>
          <w:color w:val="000000" w:themeColor="text1"/>
          <w:sz w:val="22"/>
          <w:szCs w:val="22"/>
        </w:rPr>
        <w:t xml:space="preserve"> Barbara Lutz wurde erläutert, dass die im Zen ernannten Dharma-Meisterinnen nicht unter die Definition der buddhistischen Nonne im Sinne der Stiftung fallen</w:t>
      </w:r>
      <w:r w:rsidR="005C4856" w:rsidRPr="00CB472A">
        <w:rPr>
          <w:rFonts w:ascii="Calibri" w:hAnsi="Calibri" w:cs="Calibri"/>
          <w:color w:val="000000" w:themeColor="text1"/>
          <w:sz w:val="22"/>
          <w:szCs w:val="22"/>
        </w:rPr>
        <w:t>.</w:t>
      </w:r>
      <w:r w:rsidR="005C4856">
        <w:rPr>
          <w:rFonts w:ascii="Calibri" w:hAnsi="Calibri" w:cs="Calibri"/>
          <w:sz w:val="22"/>
          <w:szCs w:val="22"/>
        </w:rPr>
        <w:t xml:space="preserve"> Im Sinne der Stiftung ist die</w:t>
      </w:r>
      <w:r w:rsidRPr="00D15EF3">
        <w:rPr>
          <w:rFonts w:ascii="Calibri" w:hAnsi="Calibri" w:cs="Calibri"/>
          <w:sz w:val="22"/>
          <w:szCs w:val="22"/>
        </w:rPr>
        <w:t xml:space="preserve"> Voraussetzung </w:t>
      </w:r>
      <w:r w:rsidR="005C4856">
        <w:rPr>
          <w:rFonts w:ascii="Calibri" w:hAnsi="Calibri" w:cs="Calibri"/>
          <w:sz w:val="22"/>
          <w:szCs w:val="22"/>
        </w:rPr>
        <w:t xml:space="preserve">für die </w:t>
      </w:r>
      <w:r w:rsidR="00C272DA" w:rsidRPr="00C272DA">
        <w:rPr>
          <w:rFonts w:ascii="Calibri" w:hAnsi="Calibri" w:cs="Calibri"/>
          <w:sz w:val="22"/>
          <w:szCs w:val="22"/>
        </w:rPr>
        <w:t>Förderung</w:t>
      </w:r>
      <w:r w:rsidR="005C4856">
        <w:rPr>
          <w:rFonts w:ascii="Calibri" w:hAnsi="Calibri" w:cs="Calibri"/>
          <w:sz w:val="22"/>
          <w:szCs w:val="22"/>
        </w:rPr>
        <w:t xml:space="preserve"> einer buddhistischen Nonne </w:t>
      </w:r>
      <w:r w:rsidRPr="00D15EF3">
        <w:rPr>
          <w:rFonts w:ascii="Calibri" w:hAnsi="Calibri" w:cs="Calibri"/>
          <w:sz w:val="22"/>
          <w:szCs w:val="22"/>
        </w:rPr>
        <w:t xml:space="preserve">unter anderem das Zölibat. </w:t>
      </w:r>
      <w:r w:rsidR="00C272DA">
        <w:rPr>
          <w:rFonts w:ascii="Calibri" w:hAnsi="Calibri" w:cs="Calibri"/>
          <w:sz w:val="22"/>
          <w:szCs w:val="22"/>
        </w:rPr>
        <w:t>Jede</w:t>
      </w:r>
      <w:r w:rsidR="00D139DC">
        <w:rPr>
          <w:rFonts w:ascii="Calibri" w:hAnsi="Calibri" w:cs="Calibri"/>
          <w:sz w:val="22"/>
          <w:szCs w:val="22"/>
        </w:rPr>
        <w:t>*</w:t>
      </w:r>
      <w:r w:rsidR="00C272DA">
        <w:rPr>
          <w:rFonts w:ascii="Calibri" w:hAnsi="Calibri" w:cs="Calibri"/>
          <w:sz w:val="22"/>
          <w:szCs w:val="22"/>
        </w:rPr>
        <w:t xml:space="preserve">r ist aber eingeladen an den Projekten der Stiftung mitzuwirken. </w:t>
      </w:r>
      <w:r w:rsidRPr="00D15EF3">
        <w:rPr>
          <w:rFonts w:ascii="Calibri" w:hAnsi="Calibri" w:cs="Calibri"/>
          <w:sz w:val="22"/>
          <w:szCs w:val="22"/>
        </w:rPr>
        <w:t xml:space="preserve">Sie entschied daraufhin, nicht weiter am Workshop teilzunehmen. Es wird noch geklärt, ob sie Interesse hat, an anderen Aktivitäten der Stiftung teilzunehmen. </w:t>
      </w:r>
    </w:p>
    <w:p w14:paraId="542F1D1B" w14:textId="77777777" w:rsidR="009B13D4" w:rsidRDefault="009B13D4" w:rsidP="00804F32">
      <w:pPr>
        <w:pBdr>
          <w:bottom w:val="single" w:sz="4" w:space="1" w:color="auto"/>
        </w:pBdr>
        <w:ind w:left="2835" w:right="2262"/>
        <w:contextualSpacing/>
        <w:rPr>
          <w:rFonts w:ascii="Calibri" w:hAnsi="Calibri" w:cs="Calibri"/>
          <w:sz w:val="22"/>
          <w:szCs w:val="22"/>
        </w:rPr>
      </w:pPr>
    </w:p>
    <w:p w14:paraId="2E7C70BF" w14:textId="77777777" w:rsidR="00670ACD" w:rsidRPr="00D15EF3" w:rsidRDefault="00670ACD" w:rsidP="00804F32">
      <w:pPr>
        <w:pBdr>
          <w:bottom w:val="single" w:sz="4" w:space="1" w:color="auto"/>
        </w:pBdr>
        <w:ind w:left="2835" w:right="2262"/>
        <w:contextualSpacing/>
        <w:rPr>
          <w:rFonts w:ascii="Calibri" w:hAnsi="Calibri" w:cs="Calibri"/>
          <w:sz w:val="22"/>
          <w:szCs w:val="22"/>
        </w:rPr>
      </w:pPr>
    </w:p>
    <w:p w14:paraId="76FE245A" w14:textId="77777777" w:rsidR="00670ACD" w:rsidRDefault="00670ACD" w:rsidP="00804F32">
      <w:pPr>
        <w:contextualSpacing/>
        <w:rPr>
          <w:rFonts w:ascii="Calibri" w:hAnsi="Calibri" w:cs="Calibri"/>
          <w:b/>
          <w:szCs w:val="22"/>
        </w:rPr>
      </w:pPr>
    </w:p>
    <w:p w14:paraId="0EC59027" w14:textId="77777777" w:rsidR="00670ACD" w:rsidRDefault="00670ACD" w:rsidP="00804F32">
      <w:pPr>
        <w:ind w:left="0"/>
        <w:contextualSpacing/>
        <w:rPr>
          <w:rFonts w:ascii="Calibri" w:hAnsi="Calibri" w:cs="Calibri"/>
          <w:b/>
          <w:szCs w:val="22"/>
        </w:rPr>
      </w:pPr>
    </w:p>
    <w:p w14:paraId="3E9ADA7B" w14:textId="77777777" w:rsidR="005C4767" w:rsidRDefault="005C4767">
      <w:pPr>
        <w:rPr>
          <w:rFonts w:ascii="Calibri" w:hAnsi="Calibri" w:cs="Calibri"/>
          <w:sz w:val="28"/>
          <w:szCs w:val="22"/>
        </w:rPr>
      </w:pPr>
      <w:r>
        <w:rPr>
          <w:rFonts w:ascii="Calibri" w:hAnsi="Calibri" w:cs="Calibri"/>
          <w:sz w:val="28"/>
          <w:szCs w:val="22"/>
        </w:rPr>
        <w:br w:type="page"/>
      </w:r>
    </w:p>
    <w:p w14:paraId="4C37DA98" w14:textId="1D36139B" w:rsidR="00670ACD" w:rsidRPr="005C51A2" w:rsidRDefault="009B13D4" w:rsidP="00804F32">
      <w:pPr>
        <w:contextualSpacing/>
        <w:rPr>
          <w:rFonts w:ascii="Calibri" w:hAnsi="Calibri" w:cs="Calibri"/>
          <w:sz w:val="28"/>
          <w:szCs w:val="22"/>
        </w:rPr>
      </w:pPr>
      <w:r w:rsidRPr="005C51A2">
        <w:rPr>
          <w:rFonts w:ascii="Calibri" w:hAnsi="Calibri" w:cs="Calibri"/>
          <w:sz w:val="28"/>
          <w:szCs w:val="22"/>
        </w:rPr>
        <w:lastRenderedPageBreak/>
        <w:t>Samstag, 24.</w:t>
      </w:r>
      <w:r w:rsidR="00670ACD" w:rsidRPr="005C51A2">
        <w:rPr>
          <w:rFonts w:ascii="Calibri" w:hAnsi="Calibri" w:cs="Calibri"/>
          <w:sz w:val="28"/>
          <w:szCs w:val="22"/>
        </w:rPr>
        <w:t xml:space="preserve"> Oktober </w:t>
      </w:r>
      <w:r w:rsidRPr="005C51A2">
        <w:rPr>
          <w:rFonts w:ascii="Calibri" w:hAnsi="Calibri" w:cs="Calibri"/>
          <w:sz w:val="28"/>
          <w:szCs w:val="22"/>
        </w:rPr>
        <w:t>2020, 9 – 17 Uhr</w:t>
      </w:r>
    </w:p>
    <w:p w14:paraId="15C9DC6D" w14:textId="77777777" w:rsidR="009B13D4" w:rsidRPr="00670ACD" w:rsidRDefault="009B13D4" w:rsidP="00804F32">
      <w:pPr>
        <w:contextualSpacing/>
        <w:rPr>
          <w:rFonts w:ascii="Calibri" w:hAnsi="Calibri" w:cs="Calibri"/>
          <w:i/>
          <w:sz w:val="22"/>
          <w:szCs w:val="22"/>
        </w:rPr>
      </w:pPr>
      <w:r w:rsidRPr="00670ACD">
        <w:rPr>
          <w:rFonts w:ascii="Calibri" w:hAnsi="Calibri" w:cs="Calibri"/>
          <w:i/>
          <w:sz w:val="22"/>
          <w:szCs w:val="22"/>
        </w:rPr>
        <w:t>Mittagspause: 11 – 13 Uhr</w:t>
      </w:r>
    </w:p>
    <w:p w14:paraId="7C1A07F4" w14:textId="77777777" w:rsidR="000A09FF" w:rsidRDefault="000A09FF" w:rsidP="00804F32">
      <w:pPr>
        <w:contextualSpacing/>
        <w:rPr>
          <w:rFonts w:ascii="Calibri" w:hAnsi="Calibri" w:cs="Calibri"/>
          <w:b/>
          <w:i/>
          <w:sz w:val="22"/>
          <w:szCs w:val="22"/>
        </w:rPr>
      </w:pPr>
    </w:p>
    <w:p w14:paraId="0DB00AFD" w14:textId="77777777" w:rsidR="009B13D4" w:rsidRPr="00D15EF3" w:rsidRDefault="00631753" w:rsidP="00804F32">
      <w:pPr>
        <w:contextualSpacing/>
        <w:rPr>
          <w:rFonts w:ascii="Calibri" w:hAnsi="Calibri" w:cs="Calibri"/>
          <w:i/>
          <w:sz w:val="22"/>
          <w:szCs w:val="22"/>
        </w:rPr>
      </w:pPr>
      <w:r w:rsidRPr="00D15EF3">
        <w:rPr>
          <w:rFonts w:ascii="Calibri" w:hAnsi="Calibri" w:cs="Calibri"/>
          <w:b/>
          <w:i/>
          <w:sz w:val="22"/>
          <w:szCs w:val="22"/>
        </w:rPr>
        <w:t>Vormittags</w:t>
      </w:r>
      <w:r w:rsidRPr="00D15EF3">
        <w:rPr>
          <w:rFonts w:ascii="Calibri" w:hAnsi="Calibri" w:cs="Calibri"/>
          <w:i/>
          <w:sz w:val="22"/>
          <w:szCs w:val="22"/>
        </w:rPr>
        <w:t xml:space="preserve">: Bericht über die Arbeit der </w:t>
      </w:r>
      <w:r w:rsidR="00A02512" w:rsidRPr="00D15EF3">
        <w:rPr>
          <w:rFonts w:ascii="Calibri" w:hAnsi="Calibri" w:cs="Calibri"/>
          <w:i/>
          <w:sz w:val="22"/>
          <w:szCs w:val="22"/>
        </w:rPr>
        <w:t>Koordinatorin der Stiftung</w:t>
      </w:r>
      <w:r w:rsidR="00670ACD">
        <w:rPr>
          <w:rFonts w:ascii="Calibri" w:hAnsi="Calibri" w:cs="Calibri"/>
          <w:i/>
          <w:sz w:val="22"/>
          <w:szCs w:val="22"/>
        </w:rPr>
        <w:t xml:space="preserve"> </w:t>
      </w:r>
      <w:r w:rsidR="00670ACD" w:rsidRPr="00D15EF3">
        <w:rPr>
          <w:rFonts w:ascii="Calibri" w:hAnsi="Calibri" w:cs="Calibri"/>
          <w:i/>
          <w:sz w:val="22"/>
          <w:szCs w:val="22"/>
        </w:rPr>
        <w:t>(Kirsten Schulte)</w:t>
      </w:r>
      <w:r w:rsidRPr="00D15EF3">
        <w:rPr>
          <w:rFonts w:ascii="Calibri" w:hAnsi="Calibri" w:cs="Calibri"/>
          <w:i/>
          <w:sz w:val="22"/>
          <w:szCs w:val="22"/>
        </w:rPr>
        <w:t xml:space="preserve">, Kurzvorträge von </w:t>
      </w:r>
      <w:proofErr w:type="spellStart"/>
      <w:r w:rsidRPr="00D15EF3">
        <w:rPr>
          <w:rFonts w:ascii="Calibri" w:hAnsi="Calibri" w:cs="Calibri"/>
          <w:i/>
          <w:sz w:val="22"/>
          <w:szCs w:val="22"/>
        </w:rPr>
        <w:t>Tenzin</w:t>
      </w:r>
      <w:proofErr w:type="spellEnd"/>
      <w:r w:rsidRPr="00D15EF3">
        <w:rPr>
          <w:rFonts w:ascii="Calibri" w:hAnsi="Calibri" w:cs="Calibri"/>
          <w:i/>
          <w:sz w:val="22"/>
          <w:szCs w:val="22"/>
        </w:rPr>
        <w:t xml:space="preserve"> </w:t>
      </w:r>
      <w:proofErr w:type="spellStart"/>
      <w:r w:rsidRPr="00D15EF3">
        <w:rPr>
          <w:rFonts w:ascii="Calibri" w:hAnsi="Calibri" w:cs="Calibri"/>
          <w:i/>
          <w:sz w:val="22"/>
          <w:szCs w:val="22"/>
        </w:rPr>
        <w:t>Metok</w:t>
      </w:r>
      <w:proofErr w:type="spellEnd"/>
      <w:r w:rsidRPr="00D15EF3">
        <w:rPr>
          <w:rFonts w:ascii="Calibri" w:hAnsi="Calibri" w:cs="Calibri"/>
          <w:i/>
          <w:sz w:val="22"/>
          <w:szCs w:val="22"/>
        </w:rPr>
        <w:t xml:space="preserve"> und Daniela Radke</w:t>
      </w:r>
    </w:p>
    <w:p w14:paraId="35A23C64" w14:textId="77777777" w:rsidR="00A02512" w:rsidRPr="00D15EF3" w:rsidRDefault="00A02512" w:rsidP="00804F32">
      <w:pPr>
        <w:contextualSpacing/>
        <w:rPr>
          <w:rFonts w:ascii="Calibri" w:hAnsi="Calibri" w:cs="Calibri"/>
          <w:i/>
          <w:sz w:val="22"/>
          <w:szCs w:val="22"/>
        </w:rPr>
      </w:pPr>
    </w:p>
    <w:p w14:paraId="2BF38FD0" w14:textId="77777777" w:rsidR="00723DB6" w:rsidRDefault="00723DB6" w:rsidP="00804F32">
      <w:pPr>
        <w:pStyle w:val="Listenabsatz"/>
        <w:numPr>
          <w:ilvl w:val="0"/>
          <w:numId w:val="4"/>
        </w:numPr>
        <w:rPr>
          <w:rFonts w:ascii="Calibri" w:hAnsi="Calibri" w:cs="Calibri"/>
          <w:sz w:val="22"/>
          <w:szCs w:val="22"/>
        </w:rPr>
      </w:pPr>
      <w:r>
        <w:rPr>
          <w:rFonts w:ascii="Calibri" w:hAnsi="Calibri" w:cs="Calibri"/>
          <w:sz w:val="22"/>
          <w:szCs w:val="22"/>
        </w:rPr>
        <w:t xml:space="preserve">Bericht </w:t>
      </w:r>
      <w:r w:rsidR="00670ACD">
        <w:rPr>
          <w:rFonts w:ascii="Calibri" w:hAnsi="Calibri" w:cs="Calibri"/>
          <w:sz w:val="22"/>
          <w:szCs w:val="22"/>
        </w:rPr>
        <w:t xml:space="preserve">über die </w:t>
      </w:r>
      <w:r>
        <w:rPr>
          <w:rFonts w:ascii="Calibri" w:hAnsi="Calibri" w:cs="Calibri"/>
          <w:sz w:val="22"/>
          <w:szCs w:val="22"/>
        </w:rPr>
        <w:t>Arbeit der Koordinatorin</w:t>
      </w:r>
    </w:p>
    <w:p w14:paraId="39E0DCFA" w14:textId="1A58F473" w:rsidR="009B13D4" w:rsidRPr="00723DB6" w:rsidRDefault="00A02512" w:rsidP="00804F32">
      <w:pPr>
        <w:pStyle w:val="Listenabsatz"/>
        <w:ind w:left="717"/>
        <w:rPr>
          <w:rFonts w:ascii="Calibri" w:hAnsi="Calibri" w:cs="Calibri"/>
          <w:sz w:val="22"/>
          <w:szCs w:val="22"/>
        </w:rPr>
      </w:pPr>
      <w:r w:rsidRPr="00723DB6">
        <w:rPr>
          <w:rFonts w:ascii="Calibri" w:hAnsi="Calibri" w:cs="Calibri"/>
          <w:sz w:val="22"/>
          <w:szCs w:val="22"/>
        </w:rPr>
        <w:t xml:space="preserve">Kirsten Schulte </w:t>
      </w:r>
      <w:r w:rsidR="00670ACD">
        <w:rPr>
          <w:rFonts w:ascii="Calibri" w:hAnsi="Calibri" w:cs="Calibri"/>
          <w:sz w:val="22"/>
          <w:szCs w:val="22"/>
        </w:rPr>
        <w:t>hat seit Januar 2020 einen Werkvertrag für die Arbeit</w:t>
      </w:r>
      <w:r w:rsidRPr="00723DB6">
        <w:rPr>
          <w:rFonts w:ascii="Calibri" w:hAnsi="Calibri" w:cs="Calibri"/>
          <w:sz w:val="22"/>
          <w:szCs w:val="22"/>
        </w:rPr>
        <w:t xml:space="preserve"> als Koordinatorin der Stiftung. Neben der Koordination des diesjährigen Workshops gehört die Bestandsaufnahme aktueller Nonnenprojekte, die Bestandsaufnahme der Situation buddhistischer Nonnen in Deutschland (zusammen mit der DBO), Öffentlichkeitsarbeit, </w:t>
      </w:r>
      <w:r w:rsidR="00F02E5F" w:rsidRPr="00723DB6">
        <w:rPr>
          <w:rFonts w:ascii="Calibri" w:hAnsi="Calibri" w:cs="Calibri"/>
          <w:sz w:val="22"/>
          <w:szCs w:val="22"/>
        </w:rPr>
        <w:t>Koordin</w:t>
      </w:r>
      <w:r w:rsidR="00D15EF3" w:rsidRPr="00723DB6">
        <w:rPr>
          <w:rFonts w:ascii="Calibri" w:hAnsi="Calibri" w:cs="Calibri"/>
          <w:sz w:val="22"/>
          <w:szCs w:val="22"/>
        </w:rPr>
        <w:t xml:space="preserve">ation und </w:t>
      </w:r>
      <w:r w:rsidR="00F02E5F" w:rsidRPr="00723DB6">
        <w:rPr>
          <w:rFonts w:ascii="Calibri" w:hAnsi="Calibri" w:cs="Calibri"/>
          <w:sz w:val="22"/>
          <w:szCs w:val="22"/>
        </w:rPr>
        <w:t>Vernetzung der Informationen und die Zusammenstellung einer Arbeitsgruppe</w:t>
      </w:r>
      <w:r w:rsidRPr="00723DB6">
        <w:rPr>
          <w:rFonts w:ascii="Calibri" w:hAnsi="Calibri" w:cs="Calibri"/>
          <w:sz w:val="22"/>
          <w:szCs w:val="22"/>
        </w:rPr>
        <w:t xml:space="preserve"> </w:t>
      </w:r>
      <w:r w:rsidR="00F02E5F" w:rsidRPr="00723DB6">
        <w:rPr>
          <w:rFonts w:ascii="Calibri" w:hAnsi="Calibri" w:cs="Calibri"/>
          <w:sz w:val="22"/>
          <w:szCs w:val="22"/>
        </w:rPr>
        <w:t>zu ihren</w:t>
      </w:r>
      <w:r w:rsidRPr="00723DB6">
        <w:rPr>
          <w:rFonts w:ascii="Calibri" w:hAnsi="Calibri" w:cs="Calibri"/>
          <w:sz w:val="22"/>
          <w:szCs w:val="22"/>
        </w:rPr>
        <w:t xml:space="preserve"> Aufgaben</w:t>
      </w:r>
      <w:r w:rsidR="00F02E5F" w:rsidRPr="00723DB6">
        <w:rPr>
          <w:rFonts w:ascii="Calibri" w:hAnsi="Calibri" w:cs="Calibri"/>
          <w:sz w:val="22"/>
          <w:szCs w:val="22"/>
        </w:rPr>
        <w:t xml:space="preserve">. </w:t>
      </w:r>
      <w:r w:rsidR="00D15EF3" w:rsidRPr="00723DB6">
        <w:rPr>
          <w:rFonts w:ascii="Calibri" w:hAnsi="Calibri" w:cs="Calibri"/>
          <w:sz w:val="22"/>
          <w:szCs w:val="22"/>
        </w:rPr>
        <w:t xml:space="preserve">Sie gab einen Überblick über ihre Arbeit und stellte insbesondere eine Übersicht der aktuellen Nonnenprojekte vor. Diese müssen noch mit dem Vorstand abgestimmt werden. Viele Aufgaben sind fortlaufend. Ein </w:t>
      </w:r>
      <w:r w:rsidR="00723DB6" w:rsidRPr="00723DB6">
        <w:rPr>
          <w:rFonts w:ascii="Calibri" w:hAnsi="Calibri" w:cs="Calibri"/>
          <w:sz w:val="22"/>
          <w:szCs w:val="22"/>
        </w:rPr>
        <w:t xml:space="preserve">vollständiger </w:t>
      </w:r>
      <w:r w:rsidR="00D15EF3" w:rsidRPr="00723DB6">
        <w:rPr>
          <w:rFonts w:ascii="Calibri" w:hAnsi="Calibri" w:cs="Calibri"/>
          <w:sz w:val="22"/>
          <w:szCs w:val="22"/>
        </w:rPr>
        <w:t>Arbeits</w:t>
      </w:r>
      <w:r w:rsidR="00723DB6" w:rsidRPr="00723DB6">
        <w:rPr>
          <w:rFonts w:ascii="Calibri" w:hAnsi="Calibri" w:cs="Calibri"/>
          <w:sz w:val="22"/>
          <w:szCs w:val="22"/>
        </w:rPr>
        <w:t xml:space="preserve">bericht wurde an Vorstand und Kuratorium geschickt. </w:t>
      </w:r>
      <w:r w:rsidR="00670ACD">
        <w:rPr>
          <w:rFonts w:ascii="Calibri" w:hAnsi="Calibri" w:cs="Calibri"/>
          <w:sz w:val="22"/>
          <w:szCs w:val="22"/>
        </w:rPr>
        <w:t xml:space="preserve">Zukünftig soll es ca. alle </w:t>
      </w:r>
      <w:r w:rsidR="00D139DC">
        <w:rPr>
          <w:rFonts w:ascii="Calibri" w:hAnsi="Calibri" w:cs="Calibri"/>
          <w:sz w:val="22"/>
          <w:szCs w:val="22"/>
        </w:rPr>
        <w:t>sechs</w:t>
      </w:r>
      <w:r w:rsidR="00670ACD">
        <w:rPr>
          <w:rFonts w:ascii="Calibri" w:hAnsi="Calibri" w:cs="Calibri"/>
          <w:sz w:val="22"/>
          <w:szCs w:val="22"/>
        </w:rPr>
        <w:t xml:space="preserve"> Wochen einen Termin zwischen Vorstand, Kuratorium und Kirsten Schulte geben um die Arbeit abzustimmen. </w:t>
      </w:r>
    </w:p>
    <w:p w14:paraId="028A486D" w14:textId="77777777" w:rsidR="00631753" w:rsidRPr="005C4767" w:rsidRDefault="00631753" w:rsidP="00804F32">
      <w:pPr>
        <w:contextualSpacing/>
        <w:rPr>
          <w:rFonts w:ascii="Calibri" w:hAnsi="Calibri" w:cs="Calibri"/>
          <w:sz w:val="18"/>
          <w:szCs w:val="22"/>
        </w:rPr>
      </w:pPr>
    </w:p>
    <w:p w14:paraId="0E093CC4" w14:textId="00A9EB58" w:rsidR="00BD37E4" w:rsidRPr="00723DB6" w:rsidRDefault="00BD37E4" w:rsidP="00804F32">
      <w:pPr>
        <w:pStyle w:val="Listenabsatz"/>
        <w:numPr>
          <w:ilvl w:val="0"/>
          <w:numId w:val="4"/>
        </w:numPr>
        <w:rPr>
          <w:rFonts w:ascii="Calibri" w:hAnsi="Calibri" w:cs="Calibri"/>
          <w:sz w:val="22"/>
          <w:szCs w:val="22"/>
        </w:rPr>
      </w:pPr>
      <w:r w:rsidRPr="00723DB6">
        <w:rPr>
          <w:rFonts w:ascii="Calibri" w:hAnsi="Calibri" w:cs="Calibri"/>
          <w:sz w:val="22"/>
          <w:szCs w:val="22"/>
        </w:rPr>
        <w:t xml:space="preserve">Vortrag </w:t>
      </w:r>
      <w:r w:rsidR="00D139DC">
        <w:rPr>
          <w:rFonts w:ascii="Calibri" w:hAnsi="Calibri" w:cs="Calibri"/>
          <w:sz w:val="22"/>
          <w:szCs w:val="22"/>
        </w:rPr>
        <w:t>der Ehrw.</w:t>
      </w:r>
      <w:r w:rsidR="000A09FF">
        <w:rPr>
          <w:rFonts w:ascii="Calibri" w:hAnsi="Calibri" w:cs="Calibri"/>
          <w:sz w:val="22"/>
          <w:szCs w:val="22"/>
        </w:rPr>
        <w:t xml:space="preserve"> </w:t>
      </w:r>
      <w:proofErr w:type="spellStart"/>
      <w:r w:rsidRPr="00723DB6">
        <w:rPr>
          <w:rFonts w:ascii="Calibri" w:hAnsi="Calibri" w:cs="Calibri"/>
          <w:sz w:val="22"/>
          <w:szCs w:val="22"/>
        </w:rPr>
        <w:t>Tenzin</w:t>
      </w:r>
      <w:proofErr w:type="spellEnd"/>
      <w:r w:rsidRPr="00723DB6">
        <w:rPr>
          <w:rFonts w:ascii="Calibri" w:hAnsi="Calibri" w:cs="Calibri"/>
          <w:sz w:val="22"/>
          <w:szCs w:val="22"/>
        </w:rPr>
        <w:t xml:space="preserve"> </w:t>
      </w:r>
      <w:proofErr w:type="spellStart"/>
      <w:r w:rsidRPr="00723DB6">
        <w:rPr>
          <w:rFonts w:ascii="Calibri" w:hAnsi="Calibri" w:cs="Calibri"/>
          <w:sz w:val="22"/>
          <w:szCs w:val="22"/>
        </w:rPr>
        <w:t>Metok</w:t>
      </w:r>
      <w:proofErr w:type="spellEnd"/>
      <w:r w:rsidRPr="00723DB6">
        <w:rPr>
          <w:rFonts w:ascii="Calibri" w:hAnsi="Calibri" w:cs="Calibri"/>
          <w:sz w:val="22"/>
          <w:szCs w:val="22"/>
        </w:rPr>
        <w:t xml:space="preserve"> zu</w:t>
      </w:r>
      <w:r w:rsidR="00670ACD">
        <w:rPr>
          <w:rFonts w:ascii="Calibri" w:hAnsi="Calibri" w:cs="Calibri"/>
          <w:sz w:val="22"/>
          <w:szCs w:val="22"/>
        </w:rPr>
        <w:t>m Thema</w:t>
      </w:r>
      <w:r w:rsidRPr="00723DB6">
        <w:rPr>
          <w:rFonts w:ascii="Calibri" w:hAnsi="Calibri" w:cs="Calibri"/>
          <w:sz w:val="22"/>
          <w:szCs w:val="22"/>
        </w:rPr>
        <w:t xml:space="preserve"> </w:t>
      </w:r>
      <w:r w:rsidR="00670ACD">
        <w:rPr>
          <w:rFonts w:ascii="Calibri" w:hAnsi="Calibri" w:cs="Calibri"/>
          <w:sz w:val="22"/>
          <w:szCs w:val="22"/>
        </w:rPr>
        <w:t>„</w:t>
      </w:r>
      <w:r w:rsidRPr="00723DB6">
        <w:rPr>
          <w:rFonts w:ascii="Calibri" w:hAnsi="Calibri" w:cs="Calibri"/>
          <w:sz w:val="22"/>
          <w:szCs w:val="22"/>
        </w:rPr>
        <w:t>Gesellschaftsvertrag zwischen Nonnen und Laien</w:t>
      </w:r>
      <w:r w:rsidR="00670ACD">
        <w:rPr>
          <w:rFonts w:ascii="Calibri" w:hAnsi="Calibri" w:cs="Calibri"/>
          <w:sz w:val="22"/>
          <w:szCs w:val="22"/>
        </w:rPr>
        <w:t>“</w:t>
      </w:r>
    </w:p>
    <w:p w14:paraId="136CE368" w14:textId="77777777" w:rsidR="00BD37E4" w:rsidRPr="005C4767" w:rsidRDefault="00BD37E4" w:rsidP="00804F32">
      <w:pPr>
        <w:contextualSpacing/>
        <w:rPr>
          <w:rFonts w:ascii="Calibri" w:hAnsi="Calibri" w:cs="Calibri"/>
          <w:sz w:val="18"/>
          <w:szCs w:val="22"/>
        </w:rPr>
      </w:pPr>
    </w:p>
    <w:p w14:paraId="535CB9BD" w14:textId="77777777" w:rsidR="00BD37E4" w:rsidRPr="00723DB6" w:rsidRDefault="00BD37E4" w:rsidP="00804F32">
      <w:pPr>
        <w:pStyle w:val="Listenabsatz"/>
        <w:numPr>
          <w:ilvl w:val="0"/>
          <w:numId w:val="4"/>
        </w:numPr>
        <w:rPr>
          <w:rFonts w:ascii="Calibri" w:hAnsi="Calibri" w:cs="Calibri"/>
          <w:sz w:val="22"/>
          <w:szCs w:val="22"/>
        </w:rPr>
      </w:pPr>
      <w:r w:rsidRPr="00723DB6">
        <w:rPr>
          <w:rFonts w:ascii="Calibri" w:hAnsi="Calibri" w:cs="Calibri"/>
          <w:sz w:val="22"/>
          <w:szCs w:val="22"/>
        </w:rPr>
        <w:t xml:space="preserve">Vortrag Daniela Radke zum Thema </w:t>
      </w:r>
      <w:r w:rsidR="00670ACD">
        <w:rPr>
          <w:rFonts w:ascii="Calibri" w:hAnsi="Calibri" w:cs="Calibri"/>
          <w:sz w:val="22"/>
          <w:szCs w:val="22"/>
        </w:rPr>
        <w:t>„</w:t>
      </w:r>
      <w:r w:rsidRPr="00723DB6">
        <w:rPr>
          <w:rFonts w:ascii="Calibri" w:hAnsi="Calibri" w:cs="Calibri"/>
          <w:sz w:val="22"/>
          <w:szCs w:val="22"/>
        </w:rPr>
        <w:t>Nonnen in der Seelsorge und Sterbebegleitung</w:t>
      </w:r>
      <w:r w:rsidR="00670ACD">
        <w:rPr>
          <w:rFonts w:ascii="Calibri" w:hAnsi="Calibri" w:cs="Calibri"/>
          <w:sz w:val="22"/>
          <w:szCs w:val="22"/>
        </w:rPr>
        <w:t>“</w:t>
      </w:r>
      <w:r w:rsidRPr="00723DB6">
        <w:rPr>
          <w:rFonts w:ascii="Calibri" w:hAnsi="Calibri" w:cs="Calibri"/>
          <w:sz w:val="22"/>
          <w:szCs w:val="22"/>
        </w:rPr>
        <w:t xml:space="preserve"> </w:t>
      </w:r>
    </w:p>
    <w:p w14:paraId="274E60E7" w14:textId="77777777" w:rsidR="00BD37E4" w:rsidRPr="005C4767" w:rsidRDefault="00BD37E4" w:rsidP="00804F32">
      <w:pPr>
        <w:contextualSpacing/>
        <w:rPr>
          <w:rFonts w:ascii="Calibri" w:hAnsi="Calibri" w:cs="Calibri"/>
          <w:sz w:val="18"/>
          <w:szCs w:val="22"/>
        </w:rPr>
      </w:pPr>
    </w:p>
    <w:p w14:paraId="04E83E36" w14:textId="77777777" w:rsidR="00BD37E4" w:rsidRPr="005C4767" w:rsidRDefault="00BD37E4" w:rsidP="00804F32">
      <w:pPr>
        <w:contextualSpacing/>
        <w:rPr>
          <w:rFonts w:ascii="Calibri" w:hAnsi="Calibri" w:cs="Calibri"/>
          <w:sz w:val="18"/>
          <w:szCs w:val="22"/>
        </w:rPr>
      </w:pPr>
    </w:p>
    <w:p w14:paraId="5CA74B3F" w14:textId="09753C5E" w:rsidR="00631753" w:rsidRPr="00D15EF3" w:rsidRDefault="00631753" w:rsidP="00804F32">
      <w:pPr>
        <w:contextualSpacing/>
        <w:rPr>
          <w:rFonts w:ascii="Calibri" w:hAnsi="Calibri" w:cs="Calibri"/>
          <w:i/>
          <w:sz w:val="22"/>
          <w:szCs w:val="22"/>
        </w:rPr>
      </w:pPr>
      <w:r w:rsidRPr="00D15EF3">
        <w:rPr>
          <w:rFonts w:ascii="Calibri" w:hAnsi="Calibri" w:cs="Calibri"/>
          <w:b/>
          <w:i/>
          <w:sz w:val="22"/>
          <w:szCs w:val="22"/>
        </w:rPr>
        <w:t>Nachmittags</w:t>
      </w:r>
      <w:r w:rsidRPr="00D15EF3">
        <w:rPr>
          <w:rFonts w:ascii="Calibri" w:hAnsi="Calibri" w:cs="Calibri"/>
          <w:i/>
          <w:sz w:val="22"/>
          <w:szCs w:val="22"/>
        </w:rPr>
        <w:t>: Gruppenarbeit in 3 Gruppen zum Thema Stiftungsprojekt</w:t>
      </w:r>
      <w:r w:rsidR="00723DB6">
        <w:rPr>
          <w:rFonts w:ascii="Calibri" w:hAnsi="Calibri" w:cs="Calibri"/>
          <w:i/>
          <w:sz w:val="22"/>
          <w:szCs w:val="22"/>
        </w:rPr>
        <w:t>e</w:t>
      </w:r>
      <w:r w:rsidR="008B1DBC">
        <w:rPr>
          <w:rFonts w:ascii="Calibri" w:hAnsi="Calibri" w:cs="Calibri"/>
          <w:i/>
          <w:sz w:val="22"/>
          <w:szCs w:val="22"/>
        </w:rPr>
        <w:t xml:space="preserve">, </w:t>
      </w:r>
      <w:r w:rsidRPr="00D15EF3">
        <w:rPr>
          <w:rFonts w:ascii="Calibri" w:hAnsi="Calibri" w:cs="Calibri"/>
          <w:i/>
          <w:sz w:val="22"/>
          <w:szCs w:val="22"/>
        </w:rPr>
        <w:t xml:space="preserve">Vorstellung </w:t>
      </w:r>
      <w:r w:rsidR="00A02512" w:rsidRPr="00D15EF3">
        <w:rPr>
          <w:rFonts w:ascii="Calibri" w:hAnsi="Calibri" w:cs="Calibri"/>
          <w:i/>
          <w:sz w:val="22"/>
          <w:szCs w:val="22"/>
        </w:rPr>
        <w:t xml:space="preserve">und Diskussion </w:t>
      </w:r>
      <w:r w:rsidRPr="00D15EF3">
        <w:rPr>
          <w:rFonts w:ascii="Calibri" w:hAnsi="Calibri" w:cs="Calibri"/>
          <w:i/>
          <w:sz w:val="22"/>
          <w:szCs w:val="22"/>
        </w:rPr>
        <w:t>der Ergebnisse</w:t>
      </w:r>
    </w:p>
    <w:p w14:paraId="18FEA17B" w14:textId="77777777" w:rsidR="00631753" w:rsidRDefault="00631753" w:rsidP="00804F32">
      <w:pPr>
        <w:contextualSpacing/>
        <w:rPr>
          <w:rFonts w:ascii="Calibri" w:hAnsi="Calibri" w:cs="Calibri"/>
          <w:sz w:val="22"/>
          <w:szCs w:val="22"/>
        </w:rPr>
      </w:pPr>
    </w:p>
    <w:p w14:paraId="7B85AD3E" w14:textId="3A616837" w:rsidR="000A09FF" w:rsidRDefault="000A09FF" w:rsidP="00804F32">
      <w:pPr>
        <w:contextualSpacing/>
        <w:rPr>
          <w:rFonts w:ascii="Calibri" w:hAnsi="Calibri" w:cs="Calibri"/>
          <w:sz w:val="22"/>
          <w:szCs w:val="22"/>
        </w:rPr>
      </w:pPr>
      <w:r w:rsidRPr="00670ACD">
        <w:rPr>
          <w:rFonts w:ascii="Calibri" w:hAnsi="Calibri" w:cs="Calibri"/>
          <w:b/>
          <w:szCs w:val="22"/>
        </w:rPr>
        <w:t>Gruppe 1</w:t>
      </w:r>
      <w:r w:rsidRPr="00670ACD">
        <w:rPr>
          <w:rFonts w:ascii="Calibri" w:hAnsi="Calibri" w:cs="Calibri"/>
          <w:szCs w:val="22"/>
        </w:rPr>
        <w:t xml:space="preserve"> </w:t>
      </w:r>
      <w:r w:rsidR="00670ACD">
        <w:rPr>
          <w:rFonts w:ascii="Calibri" w:hAnsi="Calibri" w:cs="Calibri"/>
          <w:szCs w:val="22"/>
        </w:rPr>
        <w:br/>
      </w:r>
      <w:r w:rsidRPr="000A09FF">
        <w:rPr>
          <w:rFonts w:ascii="Calibri" w:hAnsi="Calibri" w:cs="Calibri"/>
          <w:sz w:val="22"/>
          <w:szCs w:val="22"/>
        </w:rPr>
        <w:t>A</w:t>
      </w:r>
      <w:r>
        <w:rPr>
          <w:rFonts w:ascii="Calibri" w:hAnsi="Calibri" w:cs="Calibri"/>
          <w:sz w:val="22"/>
          <w:szCs w:val="22"/>
        </w:rPr>
        <w:t xml:space="preserve">yya </w:t>
      </w:r>
      <w:proofErr w:type="spellStart"/>
      <w:r>
        <w:rPr>
          <w:rFonts w:ascii="Calibri" w:hAnsi="Calibri" w:cs="Calibri"/>
          <w:sz w:val="22"/>
          <w:szCs w:val="22"/>
        </w:rPr>
        <w:t>Phalanani</w:t>
      </w:r>
      <w:proofErr w:type="spellEnd"/>
      <w:r>
        <w:rPr>
          <w:rFonts w:ascii="Calibri" w:hAnsi="Calibri" w:cs="Calibri"/>
          <w:sz w:val="22"/>
          <w:szCs w:val="22"/>
        </w:rPr>
        <w:t xml:space="preserve">, </w:t>
      </w:r>
      <w:proofErr w:type="spellStart"/>
      <w:r w:rsidR="00357DCD">
        <w:rPr>
          <w:rFonts w:ascii="Calibri" w:hAnsi="Calibri" w:cs="Calibri"/>
          <w:sz w:val="22"/>
          <w:szCs w:val="22"/>
        </w:rPr>
        <w:t>Sayalay</w:t>
      </w:r>
      <w:proofErr w:type="spellEnd"/>
      <w:r w:rsidRPr="000A09FF">
        <w:rPr>
          <w:rFonts w:ascii="Calibri" w:hAnsi="Calibri" w:cs="Calibri"/>
          <w:sz w:val="22"/>
          <w:szCs w:val="22"/>
        </w:rPr>
        <w:t xml:space="preserve"> </w:t>
      </w:r>
      <w:proofErr w:type="spellStart"/>
      <w:r w:rsidRPr="000A09FF">
        <w:rPr>
          <w:rFonts w:ascii="Calibri" w:hAnsi="Calibri" w:cs="Calibri"/>
          <w:sz w:val="22"/>
          <w:szCs w:val="22"/>
        </w:rPr>
        <w:t>Anopama</w:t>
      </w:r>
      <w:proofErr w:type="spellEnd"/>
      <w:r>
        <w:rPr>
          <w:rFonts w:ascii="Calibri" w:hAnsi="Calibri" w:cs="Calibri"/>
          <w:sz w:val="22"/>
          <w:szCs w:val="22"/>
        </w:rPr>
        <w:t xml:space="preserve">, </w:t>
      </w:r>
      <w:r w:rsidR="00CB472A">
        <w:rPr>
          <w:rFonts w:ascii="Calibri" w:hAnsi="Calibri" w:cs="Calibri"/>
          <w:sz w:val="22"/>
          <w:szCs w:val="22"/>
        </w:rPr>
        <w:t xml:space="preserve">Ehrw. </w:t>
      </w:r>
      <w:proofErr w:type="spellStart"/>
      <w:r>
        <w:rPr>
          <w:rFonts w:ascii="Calibri" w:hAnsi="Calibri" w:cs="Calibri"/>
          <w:sz w:val="22"/>
          <w:szCs w:val="22"/>
        </w:rPr>
        <w:t>Tenzin</w:t>
      </w:r>
      <w:proofErr w:type="spellEnd"/>
      <w:r>
        <w:rPr>
          <w:rFonts w:ascii="Calibri" w:hAnsi="Calibri" w:cs="Calibri"/>
          <w:sz w:val="22"/>
          <w:szCs w:val="22"/>
        </w:rPr>
        <w:t xml:space="preserve"> </w:t>
      </w:r>
      <w:proofErr w:type="spellStart"/>
      <w:r>
        <w:rPr>
          <w:rFonts w:ascii="Calibri" w:hAnsi="Calibri" w:cs="Calibri"/>
          <w:sz w:val="22"/>
          <w:szCs w:val="22"/>
        </w:rPr>
        <w:t>M</w:t>
      </w:r>
      <w:r w:rsidR="005C4856">
        <w:rPr>
          <w:rFonts w:ascii="Calibri" w:hAnsi="Calibri" w:cs="Calibri"/>
          <w:sz w:val="22"/>
          <w:szCs w:val="22"/>
        </w:rPr>
        <w:t>e</w:t>
      </w:r>
      <w:r>
        <w:rPr>
          <w:rFonts w:ascii="Calibri" w:hAnsi="Calibri" w:cs="Calibri"/>
          <w:sz w:val="22"/>
          <w:szCs w:val="22"/>
        </w:rPr>
        <w:t>tok</w:t>
      </w:r>
      <w:proofErr w:type="spellEnd"/>
      <w:r>
        <w:rPr>
          <w:rFonts w:ascii="Calibri" w:hAnsi="Calibri" w:cs="Calibri"/>
          <w:sz w:val="22"/>
          <w:szCs w:val="22"/>
        </w:rPr>
        <w:t>, Daniela Radke</w:t>
      </w:r>
    </w:p>
    <w:p w14:paraId="52542141" w14:textId="77777777" w:rsidR="0010166C" w:rsidRPr="005C4856" w:rsidRDefault="00051D4B" w:rsidP="00B0327C">
      <w:pPr>
        <w:pStyle w:val="Listenabsatz"/>
        <w:numPr>
          <w:ilvl w:val="0"/>
          <w:numId w:val="25"/>
        </w:numPr>
        <w:rPr>
          <w:rFonts w:ascii="Calibri" w:hAnsi="Calibri" w:cs="Calibri"/>
          <w:sz w:val="22"/>
          <w:szCs w:val="22"/>
        </w:rPr>
      </w:pPr>
      <w:r w:rsidRPr="00B0327C">
        <w:rPr>
          <w:rFonts w:ascii="Calibri" w:hAnsi="Calibri" w:cs="Calibri"/>
          <w:sz w:val="22"/>
          <w:szCs w:val="22"/>
        </w:rPr>
        <w:t>Klein anfangen und weiter ausbauen</w:t>
      </w:r>
    </w:p>
    <w:p w14:paraId="008C8CAA" w14:textId="77777777" w:rsidR="0010166C" w:rsidRPr="005C4856" w:rsidRDefault="00051D4B" w:rsidP="00804F32">
      <w:pPr>
        <w:numPr>
          <w:ilvl w:val="1"/>
          <w:numId w:val="6"/>
        </w:numPr>
        <w:contextualSpacing/>
        <w:rPr>
          <w:rFonts w:ascii="Calibri" w:hAnsi="Calibri" w:cs="Calibri"/>
          <w:sz w:val="22"/>
          <w:szCs w:val="22"/>
        </w:rPr>
      </w:pPr>
      <w:r w:rsidRPr="005C4856">
        <w:rPr>
          <w:rFonts w:ascii="Calibri" w:hAnsi="Calibri" w:cs="Calibri"/>
          <w:bCs/>
          <w:sz w:val="22"/>
          <w:szCs w:val="22"/>
        </w:rPr>
        <w:t>Online, zeitweise Aufnahme in existierende Institutionen, Erfahrungen sammeln, was müssen Nonnen wissen</w:t>
      </w:r>
    </w:p>
    <w:p w14:paraId="2AFD0544" w14:textId="77777777" w:rsidR="0010166C" w:rsidRPr="005C4856" w:rsidRDefault="00051D4B" w:rsidP="00804F32">
      <w:pPr>
        <w:numPr>
          <w:ilvl w:val="1"/>
          <w:numId w:val="6"/>
        </w:numPr>
        <w:contextualSpacing/>
        <w:rPr>
          <w:rFonts w:ascii="Calibri" w:hAnsi="Calibri" w:cs="Calibri"/>
          <w:sz w:val="22"/>
          <w:szCs w:val="22"/>
        </w:rPr>
      </w:pPr>
      <w:r w:rsidRPr="005C4856">
        <w:rPr>
          <w:rFonts w:ascii="Calibri" w:hAnsi="Calibri" w:cs="Calibri"/>
          <w:bCs/>
          <w:sz w:val="22"/>
          <w:szCs w:val="22"/>
        </w:rPr>
        <w:t>Kurzfristig: wo sind ausbaufähige Projekte</w:t>
      </w:r>
    </w:p>
    <w:p w14:paraId="47BFBB53" w14:textId="77777777" w:rsidR="0010166C" w:rsidRPr="005C4856" w:rsidRDefault="00051D4B" w:rsidP="00804F32">
      <w:pPr>
        <w:numPr>
          <w:ilvl w:val="1"/>
          <w:numId w:val="6"/>
        </w:numPr>
        <w:contextualSpacing/>
        <w:rPr>
          <w:rFonts w:ascii="Calibri" w:hAnsi="Calibri" w:cs="Calibri"/>
          <w:sz w:val="22"/>
          <w:szCs w:val="22"/>
        </w:rPr>
      </w:pPr>
      <w:r w:rsidRPr="005C4856">
        <w:rPr>
          <w:rFonts w:ascii="Calibri" w:hAnsi="Calibri" w:cs="Calibri"/>
          <w:bCs/>
          <w:sz w:val="22"/>
          <w:szCs w:val="22"/>
        </w:rPr>
        <w:t xml:space="preserve">Langfristig: eigenes Projekt  </w:t>
      </w:r>
    </w:p>
    <w:p w14:paraId="21823848" w14:textId="77777777" w:rsidR="0010166C" w:rsidRPr="005C4856" w:rsidRDefault="00051D4B" w:rsidP="00804F32">
      <w:pPr>
        <w:numPr>
          <w:ilvl w:val="1"/>
          <w:numId w:val="6"/>
        </w:numPr>
        <w:contextualSpacing/>
        <w:rPr>
          <w:rFonts w:ascii="Calibri" w:hAnsi="Calibri" w:cs="Calibri"/>
          <w:sz w:val="22"/>
          <w:szCs w:val="22"/>
        </w:rPr>
      </w:pPr>
      <w:r w:rsidRPr="005C4856">
        <w:rPr>
          <w:rFonts w:ascii="Calibri" w:hAnsi="Calibri" w:cs="Calibri"/>
          <w:bCs/>
          <w:sz w:val="22"/>
          <w:szCs w:val="22"/>
        </w:rPr>
        <w:t xml:space="preserve">Jährliche Treffen von einigen Tagen </w:t>
      </w:r>
    </w:p>
    <w:p w14:paraId="1BB5EB24" w14:textId="77777777" w:rsidR="0010166C" w:rsidRPr="005C4856" w:rsidRDefault="00051D4B" w:rsidP="00804F32">
      <w:pPr>
        <w:numPr>
          <w:ilvl w:val="1"/>
          <w:numId w:val="6"/>
        </w:numPr>
        <w:contextualSpacing/>
        <w:rPr>
          <w:rFonts w:ascii="Calibri" w:hAnsi="Calibri" w:cs="Calibri"/>
          <w:sz w:val="22"/>
          <w:szCs w:val="22"/>
        </w:rPr>
      </w:pPr>
      <w:r w:rsidRPr="005C4856">
        <w:rPr>
          <w:rFonts w:ascii="Calibri" w:hAnsi="Calibri" w:cs="Calibri"/>
          <w:bCs/>
          <w:sz w:val="22"/>
          <w:szCs w:val="22"/>
        </w:rPr>
        <w:t>Aufnahme von Nonnen, die keine Bleibe haben</w:t>
      </w:r>
    </w:p>
    <w:p w14:paraId="2D0A7469" w14:textId="77777777" w:rsidR="0010166C" w:rsidRPr="005C4856" w:rsidRDefault="00051D4B" w:rsidP="00804F32">
      <w:pPr>
        <w:numPr>
          <w:ilvl w:val="1"/>
          <w:numId w:val="6"/>
        </w:numPr>
        <w:contextualSpacing/>
        <w:rPr>
          <w:rFonts w:ascii="Calibri" w:hAnsi="Calibri" w:cs="Calibri"/>
          <w:sz w:val="22"/>
          <w:szCs w:val="22"/>
        </w:rPr>
      </w:pPr>
      <w:r w:rsidRPr="005C4856">
        <w:rPr>
          <w:rFonts w:ascii="Calibri" w:hAnsi="Calibri" w:cs="Calibri"/>
          <w:bCs/>
          <w:sz w:val="22"/>
          <w:szCs w:val="22"/>
        </w:rPr>
        <w:t>Projekte sind miteinander verbunden</w:t>
      </w:r>
    </w:p>
    <w:p w14:paraId="052099B2" w14:textId="77777777" w:rsidR="0010166C" w:rsidRPr="005C4856" w:rsidRDefault="00051D4B" w:rsidP="00804F32">
      <w:pPr>
        <w:numPr>
          <w:ilvl w:val="1"/>
          <w:numId w:val="6"/>
        </w:numPr>
        <w:contextualSpacing/>
        <w:rPr>
          <w:rFonts w:ascii="Calibri" w:hAnsi="Calibri" w:cs="Calibri"/>
          <w:sz w:val="22"/>
          <w:szCs w:val="22"/>
        </w:rPr>
      </w:pPr>
      <w:r w:rsidRPr="005C4856">
        <w:rPr>
          <w:rFonts w:ascii="Calibri" w:hAnsi="Calibri" w:cs="Calibri"/>
          <w:bCs/>
          <w:sz w:val="22"/>
          <w:szCs w:val="22"/>
        </w:rPr>
        <w:t>Wohnprojekt, Lehrkloster und Netzwerk hängen zusammen</w:t>
      </w:r>
    </w:p>
    <w:p w14:paraId="4EB4E1F5" w14:textId="77777777" w:rsidR="0010166C" w:rsidRPr="005C4856" w:rsidRDefault="00051D4B" w:rsidP="00B0327C">
      <w:pPr>
        <w:pStyle w:val="Listenabsatz"/>
        <w:numPr>
          <w:ilvl w:val="0"/>
          <w:numId w:val="25"/>
        </w:numPr>
        <w:rPr>
          <w:rFonts w:ascii="Calibri" w:hAnsi="Calibri" w:cs="Calibri"/>
          <w:sz w:val="22"/>
          <w:szCs w:val="22"/>
        </w:rPr>
      </w:pPr>
      <w:r w:rsidRPr="00B0327C">
        <w:rPr>
          <w:rFonts w:ascii="Calibri" w:hAnsi="Calibri" w:cs="Calibri"/>
          <w:sz w:val="22"/>
          <w:szCs w:val="22"/>
        </w:rPr>
        <w:t>Wichtigkeit des Zusammenlebens</w:t>
      </w:r>
    </w:p>
    <w:p w14:paraId="0C4D58DC" w14:textId="77777777" w:rsidR="0010166C" w:rsidRPr="005C4856" w:rsidRDefault="00051D4B" w:rsidP="00B0327C">
      <w:pPr>
        <w:pStyle w:val="Listenabsatz"/>
        <w:numPr>
          <w:ilvl w:val="0"/>
          <w:numId w:val="25"/>
        </w:numPr>
        <w:rPr>
          <w:rFonts w:ascii="Calibri" w:hAnsi="Calibri" w:cs="Calibri"/>
          <w:sz w:val="22"/>
          <w:szCs w:val="22"/>
        </w:rPr>
      </w:pPr>
      <w:r w:rsidRPr="00B0327C">
        <w:rPr>
          <w:rFonts w:ascii="Calibri" w:hAnsi="Calibri" w:cs="Calibri"/>
          <w:sz w:val="22"/>
          <w:szCs w:val="22"/>
        </w:rPr>
        <w:t>Sonstiges</w:t>
      </w:r>
    </w:p>
    <w:p w14:paraId="0E56B622" w14:textId="77777777" w:rsidR="0010166C" w:rsidRPr="005C4856" w:rsidRDefault="00051D4B" w:rsidP="00804F32">
      <w:pPr>
        <w:numPr>
          <w:ilvl w:val="1"/>
          <w:numId w:val="6"/>
        </w:numPr>
        <w:contextualSpacing/>
        <w:rPr>
          <w:rFonts w:ascii="Calibri" w:hAnsi="Calibri" w:cs="Calibri"/>
          <w:sz w:val="22"/>
          <w:szCs w:val="22"/>
        </w:rPr>
      </w:pPr>
      <w:r w:rsidRPr="005C4856">
        <w:rPr>
          <w:rFonts w:ascii="Calibri" w:hAnsi="Calibri" w:cs="Calibri"/>
          <w:bCs/>
          <w:sz w:val="22"/>
          <w:szCs w:val="22"/>
        </w:rPr>
        <w:t xml:space="preserve">Über </w:t>
      </w:r>
      <w:r w:rsidR="00670ACD">
        <w:rPr>
          <w:rFonts w:ascii="Calibri" w:hAnsi="Calibri" w:cs="Calibri"/>
          <w:bCs/>
          <w:sz w:val="22"/>
          <w:szCs w:val="22"/>
        </w:rPr>
        <w:t xml:space="preserve">die </w:t>
      </w:r>
      <w:r w:rsidRPr="005C4856">
        <w:rPr>
          <w:rFonts w:ascii="Calibri" w:hAnsi="Calibri" w:cs="Calibri"/>
          <w:bCs/>
          <w:sz w:val="22"/>
          <w:szCs w:val="22"/>
        </w:rPr>
        <w:t xml:space="preserve">DBO an Zentren herantreten und Informieren </w:t>
      </w:r>
    </w:p>
    <w:p w14:paraId="2F95F165" w14:textId="77777777" w:rsidR="0010166C" w:rsidRPr="005C4856" w:rsidRDefault="00051D4B" w:rsidP="00804F32">
      <w:pPr>
        <w:numPr>
          <w:ilvl w:val="1"/>
          <w:numId w:val="6"/>
        </w:numPr>
        <w:contextualSpacing/>
        <w:rPr>
          <w:rFonts w:ascii="Calibri" w:hAnsi="Calibri" w:cs="Calibri"/>
          <w:sz w:val="22"/>
          <w:szCs w:val="22"/>
        </w:rPr>
      </w:pPr>
      <w:r w:rsidRPr="005C4856">
        <w:rPr>
          <w:rFonts w:ascii="Calibri" w:hAnsi="Calibri" w:cs="Calibri"/>
          <w:bCs/>
          <w:sz w:val="22"/>
          <w:szCs w:val="22"/>
        </w:rPr>
        <w:t>Einbindung in Sozialsysteme durch Angestelltenverhältnisse für Ordinierte</w:t>
      </w:r>
    </w:p>
    <w:p w14:paraId="265A8EA1" w14:textId="77777777" w:rsidR="0010166C" w:rsidRPr="005C4856" w:rsidRDefault="00051D4B" w:rsidP="00804F32">
      <w:pPr>
        <w:numPr>
          <w:ilvl w:val="1"/>
          <w:numId w:val="6"/>
        </w:numPr>
        <w:contextualSpacing/>
        <w:rPr>
          <w:rFonts w:ascii="Calibri" w:hAnsi="Calibri" w:cs="Calibri"/>
          <w:sz w:val="22"/>
          <w:szCs w:val="22"/>
        </w:rPr>
      </w:pPr>
      <w:r w:rsidRPr="005C4856">
        <w:rPr>
          <w:rFonts w:ascii="Calibri" w:hAnsi="Calibri" w:cs="Calibri"/>
          <w:bCs/>
          <w:sz w:val="22"/>
          <w:szCs w:val="22"/>
        </w:rPr>
        <w:t xml:space="preserve">Aktueller „Bedarf“ für </w:t>
      </w:r>
      <w:r w:rsidR="00670ACD">
        <w:rPr>
          <w:rFonts w:ascii="Calibri" w:hAnsi="Calibri" w:cs="Calibri"/>
          <w:bCs/>
          <w:sz w:val="22"/>
          <w:szCs w:val="22"/>
        </w:rPr>
        <w:t xml:space="preserve">ein </w:t>
      </w:r>
      <w:r w:rsidRPr="005C4856">
        <w:rPr>
          <w:rFonts w:ascii="Calibri" w:hAnsi="Calibri" w:cs="Calibri"/>
          <w:bCs/>
          <w:sz w:val="22"/>
          <w:szCs w:val="22"/>
        </w:rPr>
        <w:t>Lehrkloster</w:t>
      </w:r>
    </w:p>
    <w:p w14:paraId="7B1E6F48" w14:textId="77777777" w:rsidR="0010166C" w:rsidRPr="005C4856" w:rsidRDefault="00051D4B" w:rsidP="00804F32">
      <w:pPr>
        <w:numPr>
          <w:ilvl w:val="1"/>
          <w:numId w:val="6"/>
        </w:numPr>
        <w:contextualSpacing/>
        <w:rPr>
          <w:rFonts w:ascii="Calibri" w:hAnsi="Calibri" w:cs="Calibri"/>
          <w:sz w:val="22"/>
          <w:szCs w:val="22"/>
        </w:rPr>
      </w:pPr>
      <w:r w:rsidRPr="005C4856">
        <w:rPr>
          <w:rFonts w:ascii="Calibri" w:hAnsi="Calibri" w:cs="Calibri"/>
          <w:bCs/>
          <w:sz w:val="22"/>
          <w:szCs w:val="22"/>
        </w:rPr>
        <w:t xml:space="preserve">Ablehnung </w:t>
      </w:r>
      <w:r w:rsidR="00670ACD">
        <w:rPr>
          <w:rFonts w:ascii="Calibri" w:hAnsi="Calibri" w:cs="Calibri"/>
          <w:bCs/>
          <w:sz w:val="22"/>
          <w:szCs w:val="22"/>
        </w:rPr>
        <w:t>des</w:t>
      </w:r>
      <w:r w:rsidRPr="005C4856">
        <w:rPr>
          <w:rFonts w:ascii="Calibri" w:hAnsi="Calibri" w:cs="Calibri"/>
          <w:bCs/>
          <w:sz w:val="22"/>
          <w:szCs w:val="22"/>
        </w:rPr>
        <w:t xml:space="preserve"> Antrag</w:t>
      </w:r>
      <w:r w:rsidR="00670ACD">
        <w:rPr>
          <w:rFonts w:ascii="Calibri" w:hAnsi="Calibri" w:cs="Calibri"/>
          <w:bCs/>
          <w:sz w:val="22"/>
          <w:szCs w:val="22"/>
        </w:rPr>
        <w:t>s</w:t>
      </w:r>
      <w:r w:rsidRPr="005C4856">
        <w:rPr>
          <w:rFonts w:ascii="Calibri" w:hAnsi="Calibri" w:cs="Calibri"/>
          <w:bCs/>
          <w:sz w:val="22"/>
          <w:szCs w:val="22"/>
        </w:rPr>
        <w:t xml:space="preserve"> </w:t>
      </w:r>
      <w:r w:rsidR="00670ACD">
        <w:rPr>
          <w:rFonts w:ascii="Calibri" w:hAnsi="Calibri" w:cs="Calibri"/>
          <w:bCs/>
          <w:sz w:val="22"/>
          <w:szCs w:val="22"/>
        </w:rPr>
        <w:t xml:space="preserve">auf Übernahme </w:t>
      </w:r>
      <w:r w:rsidRPr="005C4856">
        <w:rPr>
          <w:rFonts w:ascii="Calibri" w:hAnsi="Calibri" w:cs="Calibri"/>
          <w:bCs/>
          <w:sz w:val="22"/>
          <w:szCs w:val="22"/>
        </w:rPr>
        <w:t>für laufende Kosten</w:t>
      </w:r>
    </w:p>
    <w:p w14:paraId="59A01138" w14:textId="77777777" w:rsidR="0010166C" w:rsidRPr="005C4856" w:rsidRDefault="00051D4B" w:rsidP="00804F32">
      <w:pPr>
        <w:numPr>
          <w:ilvl w:val="1"/>
          <w:numId w:val="6"/>
        </w:numPr>
        <w:contextualSpacing/>
        <w:rPr>
          <w:rFonts w:ascii="Calibri" w:hAnsi="Calibri" w:cs="Calibri"/>
          <w:sz w:val="22"/>
          <w:szCs w:val="22"/>
        </w:rPr>
      </w:pPr>
      <w:r w:rsidRPr="005C4856">
        <w:rPr>
          <w:rFonts w:ascii="Calibri" w:hAnsi="Calibri" w:cs="Calibri"/>
          <w:bCs/>
          <w:sz w:val="22"/>
          <w:szCs w:val="22"/>
        </w:rPr>
        <w:t xml:space="preserve">Traditionsübergreifendes Zusammenleben </w:t>
      </w:r>
    </w:p>
    <w:p w14:paraId="6CC1791E" w14:textId="77777777" w:rsidR="0010166C" w:rsidRPr="005C4856" w:rsidRDefault="00051D4B" w:rsidP="00804F32">
      <w:pPr>
        <w:numPr>
          <w:ilvl w:val="1"/>
          <w:numId w:val="6"/>
        </w:numPr>
        <w:contextualSpacing/>
        <w:rPr>
          <w:rFonts w:ascii="Calibri" w:hAnsi="Calibri" w:cs="Calibri"/>
          <w:sz w:val="22"/>
          <w:szCs w:val="22"/>
        </w:rPr>
      </w:pPr>
      <w:r w:rsidRPr="005C4856">
        <w:rPr>
          <w:rFonts w:ascii="Calibri" w:hAnsi="Calibri" w:cs="Calibri"/>
          <w:bCs/>
          <w:sz w:val="22"/>
          <w:szCs w:val="22"/>
        </w:rPr>
        <w:t>Meditationen anbieten</w:t>
      </w:r>
    </w:p>
    <w:p w14:paraId="555063B1" w14:textId="77777777" w:rsidR="005C4856" w:rsidRPr="000A09FF" w:rsidRDefault="005C4856" w:rsidP="00804F32">
      <w:pPr>
        <w:contextualSpacing/>
        <w:rPr>
          <w:rFonts w:ascii="Calibri" w:hAnsi="Calibri" w:cs="Calibri"/>
          <w:sz w:val="22"/>
          <w:szCs w:val="22"/>
        </w:rPr>
      </w:pPr>
    </w:p>
    <w:p w14:paraId="080D5771" w14:textId="77777777" w:rsidR="000A09FF" w:rsidRDefault="000A09FF" w:rsidP="00804F32">
      <w:pPr>
        <w:contextualSpacing/>
        <w:rPr>
          <w:rFonts w:ascii="Calibri" w:hAnsi="Calibri" w:cs="Calibri"/>
          <w:sz w:val="22"/>
          <w:szCs w:val="22"/>
        </w:rPr>
      </w:pPr>
    </w:p>
    <w:p w14:paraId="02E0513D" w14:textId="0A0AE543" w:rsidR="000A09FF" w:rsidRPr="005D5FDE" w:rsidRDefault="000A09FF" w:rsidP="00804F32">
      <w:pPr>
        <w:contextualSpacing/>
        <w:rPr>
          <w:rFonts w:ascii="Calibri" w:hAnsi="Calibri" w:cs="Calibri"/>
          <w:sz w:val="22"/>
          <w:szCs w:val="22"/>
          <w:lang w:val="en-US"/>
        </w:rPr>
      </w:pPr>
      <w:r w:rsidRPr="00670ACD">
        <w:rPr>
          <w:rFonts w:ascii="Calibri" w:hAnsi="Calibri" w:cs="Calibri"/>
          <w:b/>
          <w:szCs w:val="22"/>
        </w:rPr>
        <w:t>Gruppe 2</w:t>
      </w:r>
      <w:r w:rsidRPr="00670ACD">
        <w:rPr>
          <w:rFonts w:ascii="Calibri" w:hAnsi="Calibri" w:cs="Calibri"/>
          <w:szCs w:val="22"/>
        </w:rPr>
        <w:t xml:space="preserve"> </w:t>
      </w:r>
      <w:r w:rsidR="00670ACD">
        <w:rPr>
          <w:rFonts w:ascii="Calibri" w:hAnsi="Calibri" w:cs="Calibri"/>
          <w:sz w:val="22"/>
          <w:szCs w:val="22"/>
        </w:rPr>
        <w:br/>
      </w:r>
      <w:r>
        <w:rPr>
          <w:rFonts w:ascii="Calibri" w:hAnsi="Calibri" w:cs="Calibri"/>
          <w:sz w:val="22"/>
          <w:szCs w:val="22"/>
        </w:rPr>
        <w:t xml:space="preserve">Ehrw. Doko </w:t>
      </w:r>
      <w:proofErr w:type="spellStart"/>
      <w:r>
        <w:rPr>
          <w:rFonts w:ascii="Calibri" w:hAnsi="Calibri" w:cs="Calibri"/>
          <w:sz w:val="22"/>
          <w:szCs w:val="22"/>
        </w:rPr>
        <w:t>Waskoenig</w:t>
      </w:r>
      <w:proofErr w:type="spellEnd"/>
      <w:r>
        <w:rPr>
          <w:rFonts w:ascii="Calibri" w:hAnsi="Calibri" w:cs="Calibri"/>
          <w:sz w:val="22"/>
          <w:szCs w:val="22"/>
        </w:rPr>
        <w:t xml:space="preserve">, </w:t>
      </w:r>
      <w:r w:rsidR="00CB472A">
        <w:rPr>
          <w:rFonts w:ascii="Calibri" w:hAnsi="Calibri" w:cs="Calibri"/>
          <w:sz w:val="22"/>
          <w:szCs w:val="22"/>
        </w:rPr>
        <w:t>Shifu</w:t>
      </w:r>
      <w:r>
        <w:rPr>
          <w:rFonts w:ascii="Calibri" w:hAnsi="Calibri" w:cs="Calibri"/>
          <w:sz w:val="22"/>
          <w:szCs w:val="22"/>
        </w:rPr>
        <w:t xml:space="preserve"> </w:t>
      </w:r>
      <w:r w:rsidRPr="005D5FDE">
        <w:rPr>
          <w:rFonts w:ascii="Calibri" w:hAnsi="Calibri" w:cs="Calibri"/>
          <w:sz w:val="22"/>
          <w:szCs w:val="22"/>
          <w:lang w:val="en-US"/>
        </w:rPr>
        <w:t>Miaoshiang, Shifu Simplicity, Ayya Vimala, Kirsten Schulte</w:t>
      </w:r>
    </w:p>
    <w:p w14:paraId="729933B3" w14:textId="77777777" w:rsidR="00B16F21" w:rsidRPr="005D5FDE" w:rsidRDefault="00B16F21" w:rsidP="00804F32">
      <w:pPr>
        <w:contextualSpacing/>
        <w:rPr>
          <w:rFonts w:ascii="Calibri" w:hAnsi="Calibri" w:cs="Calibri"/>
          <w:sz w:val="22"/>
          <w:szCs w:val="22"/>
          <w:lang w:val="en-US"/>
        </w:rPr>
      </w:pPr>
    </w:p>
    <w:p w14:paraId="7A61501D" w14:textId="77777777" w:rsidR="005C4856" w:rsidRPr="00B0327C" w:rsidRDefault="00B16F21" w:rsidP="00B0327C">
      <w:pPr>
        <w:pStyle w:val="Listenabsatz"/>
        <w:numPr>
          <w:ilvl w:val="0"/>
          <w:numId w:val="25"/>
        </w:numPr>
        <w:rPr>
          <w:rFonts w:ascii="Calibri" w:hAnsi="Calibri" w:cs="Calibri"/>
          <w:sz w:val="22"/>
          <w:szCs w:val="22"/>
        </w:rPr>
      </w:pPr>
      <w:r w:rsidRPr="00B0327C">
        <w:rPr>
          <w:rFonts w:ascii="Calibri" w:hAnsi="Calibri" w:cs="Calibri"/>
          <w:sz w:val="22"/>
          <w:szCs w:val="22"/>
        </w:rPr>
        <w:t xml:space="preserve">Ein </w:t>
      </w:r>
      <w:r w:rsidR="005C4856" w:rsidRPr="00B0327C">
        <w:rPr>
          <w:rFonts w:ascii="Calibri" w:hAnsi="Calibri" w:cs="Calibri"/>
          <w:sz w:val="22"/>
          <w:szCs w:val="22"/>
        </w:rPr>
        <w:t>Netzwerk</w:t>
      </w:r>
    </w:p>
    <w:p w14:paraId="024B63A5" w14:textId="24C25C1F" w:rsidR="005C4856" w:rsidRDefault="005C4856" w:rsidP="00804F32">
      <w:pPr>
        <w:ind w:left="708"/>
        <w:rPr>
          <w:sz w:val="22"/>
          <w:szCs w:val="22"/>
        </w:rPr>
      </w:pPr>
      <w:r w:rsidRPr="005C4856">
        <w:rPr>
          <w:sz w:val="22"/>
          <w:szCs w:val="22"/>
        </w:rPr>
        <w:t>Gibt es schon: DBO, private Initiativen.</w:t>
      </w:r>
      <w:r w:rsidR="00FA6C49">
        <w:rPr>
          <w:sz w:val="22"/>
          <w:szCs w:val="22"/>
        </w:rPr>
        <w:t xml:space="preserve"> Es wurde nicht </w:t>
      </w:r>
      <w:r w:rsidRPr="005C4856">
        <w:rPr>
          <w:sz w:val="22"/>
          <w:szCs w:val="22"/>
        </w:rPr>
        <w:t xml:space="preserve">weiterverfolgt, ob </w:t>
      </w:r>
      <w:r w:rsidR="00FA6C49">
        <w:rPr>
          <w:sz w:val="22"/>
          <w:szCs w:val="22"/>
        </w:rPr>
        <w:t>der Aufbau eines Netzwerkes</w:t>
      </w:r>
      <w:r w:rsidRPr="005C4856">
        <w:rPr>
          <w:sz w:val="22"/>
          <w:szCs w:val="22"/>
        </w:rPr>
        <w:t xml:space="preserve"> darüber hinaus gefördert werden sollte.</w:t>
      </w:r>
    </w:p>
    <w:p w14:paraId="213A7534" w14:textId="77777777" w:rsidR="005C4856" w:rsidRPr="005C4856" w:rsidRDefault="005C4856" w:rsidP="00804F32">
      <w:pPr>
        <w:rPr>
          <w:sz w:val="22"/>
          <w:szCs w:val="22"/>
        </w:rPr>
      </w:pPr>
    </w:p>
    <w:p w14:paraId="5AAF1193" w14:textId="77777777" w:rsidR="005C4856" w:rsidRPr="00B0327C" w:rsidRDefault="00140BBA" w:rsidP="00B0327C">
      <w:pPr>
        <w:pStyle w:val="Listenabsatz"/>
        <w:numPr>
          <w:ilvl w:val="0"/>
          <w:numId w:val="25"/>
        </w:numPr>
        <w:rPr>
          <w:rFonts w:ascii="Calibri" w:hAnsi="Calibri" w:cs="Calibri"/>
          <w:sz w:val="22"/>
          <w:szCs w:val="22"/>
        </w:rPr>
      </w:pPr>
      <w:r w:rsidRPr="00B0327C">
        <w:rPr>
          <w:rFonts w:ascii="Calibri" w:hAnsi="Calibri" w:cs="Calibri"/>
          <w:sz w:val="22"/>
          <w:szCs w:val="22"/>
        </w:rPr>
        <w:t xml:space="preserve">Ein </w:t>
      </w:r>
      <w:r w:rsidR="005C4856" w:rsidRPr="00B0327C">
        <w:rPr>
          <w:rFonts w:ascii="Calibri" w:hAnsi="Calibri" w:cs="Calibri"/>
          <w:sz w:val="22"/>
          <w:szCs w:val="22"/>
        </w:rPr>
        <w:t xml:space="preserve">Lehrkloster </w:t>
      </w:r>
      <w:r w:rsidRPr="00B0327C">
        <w:rPr>
          <w:rFonts w:ascii="Calibri" w:hAnsi="Calibri" w:cs="Calibri"/>
          <w:sz w:val="22"/>
          <w:szCs w:val="22"/>
        </w:rPr>
        <w:t xml:space="preserve">oder eine </w:t>
      </w:r>
      <w:r w:rsidR="005C4856" w:rsidRPr="00B0327C">
        <w:rPr>
          <w:rFonts w:ascii="Calibri" w:hAnsi="Calibri" w:cs="Calibri"/>
          <w:sz w:val="22"/>
          <w:szCs w:val="22"/>
        </w:rPr>
        <w:t xml:space="preserve">Bildungseinrichtung </w:t>
      </w:r>
      <w:r w:rsidRPr="00B0327C">
        <w:rPr>
          <w:rFonts w:ascii="Calibri" w:hAnsi="Calibri" w:cs="Calibri"/>
          <w:sz w:val="22"/>
          <w:szCs w:val="22"/>
        </w:rPr>
        <w:t>oder ein</w:t>
      </w:r>
      <w:r w:rsidR="005C4856" w:rsidRPr="00B0327C">
        <w:rPr>
          <w:rFonts w:ascii="Calibri" w:hAnsi="Calibri" w:cs="Calibri"/>
          <w:sz w:val="22"/>
          <w:szCs w:val="22"/>
        </w:rPr>
        <w:t xml:space="preserve"> klosterähnliches Wohnprojekt</w:t>
      </w:r>
    </w:p>
    <w:p w14:paraId="09422267" w14:textId="77777777" w:rsidR="005C4856" w:rsidRPr="00CB472A" w:rsidRDefault="00FA6C49" w:rsidP="00804F32">
      <w:pPr>
        <w:numPr>
          <w:ilvl w:val="1"/>
          <w:numId w:val="6"/>
        </w:numPr>
        <w:tabs>
          <w:tab w:val="clear" w:pos="1440"/>
          <w:tab w:val="num" w:pos="1080"/>
        </w:tabs>
        <w:ind w:left="1080"/>
        <w:contextualSpacing/>
        <w:rPr>
          <w:rFonts w:ascii="Calibri" w:hAnsi="Calibri" w:cs="Calibri"/>
          <w:bCs/>
          <w:sz w:val="22"/>
          <w:szCs w:val="22"/>
        </w:rPr>
      </w:pPr>
      <w:r w:rsidRPr="00CB472A">
        <w:rPr>
          <w:rFonts w:ascii="Calibri" w:hAnsi="Calibri" w:cs="Calibri"/>
          <w:bCs/>
          <w:sz w:val="22"/>
          <w:szCs w:val="22"/>
        </w:rPr>
        <w:t xml:space="preserve">Eine </w:t>
      </w:r>
      <w:r w:rsidR="005C4856" w:rsidRPr="00CB472A">
        <w:rPr>
          <w:rFonts w:ascii="Calibri" w:hAnsi="Calibri" w:cs="Calibri"/>
          <w:bCs/>
          <w:sz w:val="22"/>
          <w:szCs w:val="22"/>
        </w:rPr>
        <w:t>Online-Ausbildung</w:t>
      </w:r>
      <w:r w:rsidRPr="00CB472A">
        <w:rPr>
          <w:rFonts w:ascii="Calibri" w:hAnsi="Calibri" w:cs="Calibri"/>
          <w:bCs/>
          <w:sz w:val="22"/>
          <w:szCs w:val="22"/>
        </w:rPr>
        <w:t xml:space="preserve"> </w:t>
      </w:r>
      <w:r w:rsidR="00B16F21" w:rsidRPr="00CB472A">
        <w:rPr>
          <w:rFonts w:ascii="Calibri" w:hAnsi="Calibri" w:cs="Calibri"/>
          <w:bCs/>
          <w:sz w:val="22"/>
          <w:szCs w:val="22"/>
        </w:rPr>
        <w:t xml:space="preserve">im Vinaya </w:t>
      </w:r>
      <w:r w:rsidRPr="00CB472A">
        <w:rPr>
          <w:rFonts w:ascii="Calibri" w:hAnsi="Calibri" w:cs="Calibri"/>
          <w:bCs/>
          <w:sz w:val="22"/>
          <w:szCs w:val="22"/>
        </w:rPr>
        <w:t xml:space="preserve">wird als eher problematisch angesehen, da es </w:t>
      </w:r>
      <w:r w:rsidR="00B16F21" w:rsidRPr="00CB472A">
        <w:rPr>
          <w:rFonts w:ascii="Calibri" w:hAnsi="Calibri" w:cs="Calibri"/>
          <w:bCs/>
          <w:sz w:val="22"/>
          <w:szCs w:val="22"/>
        </w:rPr>
        <w:t xml:space="preserve">dabei </w:t>
      </w:r>
      <w:r w:rsidRPr="00CB472A">
        <w:rPr>
          <w:rFonts w:ascii="Calibri" w:hAnsi="Calibri" w:cs="Calibri"/>
          <w:bCs/>
          <w:sz w:val="22"/>
          <w:szCs w:val="22"/>
        </w:rPr>
        <w:t xml:space="preserve">nicht </w:t>
      </w:r>
      <w:r w:rsidR="005C4856" w:rsidRPr="00CB472A">
        <w:rPr>
          <w:rFonts w:ascii="Calibri" w:hAnsi="Calibri" w:cs="Calibri"/>
          <w:bCs/>
          <w:sz w:val="22"/>
          <w:szCs w:val="22"/>
        </w:rPr>
        <w:t>nur auf das reine Wissen ankommt. Das, was gelernt werden soll</w:t>
      </w:r>
      <w:r w:rsidR="00B16F21" w:rsidRPr="00CB472A">
        <w:rPr>
          <w:rFonts w:ascii="Calibri" w:hAnsi="Calibri" w:cs="Calibri"/>
          <w:bCs/>
          <w:sz w:val="22"/>
          <w:szCs w:val="22"/>
        </w:rPr>
        <w:t>,</w:t>
      </w:r>
      <w:r w:rsidR="005C4856" w:rsidRPr="00CB472A">
        <w:rPr>
          <w:rFonts w:ascii="Calibri" w:hAnsi="Calibri" w:cs="Calibri"/>
          <w:bCs/>
          <w:sz w:val="22"/>
          <w:szCs w:val="22"/>
        </w:rPr>
        <w:t xml:space="preserve"> ist gerade vom Zusammenleben abhängig.</w:t>
      </w:r>
      <w:r w:rsidR="00670ACD" w:rsidRPr="00CB472A">
        <w:rPr>
          <w:rFonts w:ascii="Calibri" w:hAnsi="Calibri" w:cs="Calibri"/>
          <w:bCs/>
          <w:sz w:val="22"/>
          <w:szCs w:val="22"/>
        </w:rPr>
        <w:t xml:space="preserve"> Andere, zusätzliche Inhalte können durchaus Online gelernt werden.</w:t>
      </w:r>
    </w:p>
    <w:p w14:paraId="492E6F68" w14:textId="77777777" w:rsidR="005C4856" w:rsidRPr="005C4856" w:rsidRDefault="005C4856" w:rsidP="00804F32">
      <w:pPr>
        <w:ind w:left="0"/>
        <w:rPr>
          <w:sz w:val="22"/>
          <w:szCs w:val="22"/>
        </w:rPr>
      </w:pPr>
    </w:p>
    <w:p w14:paraId="1574C625" w14:textId="77777777" w:rsidR="005C4856" w:rsidRPr="00CB472A" w:rsidRDefault="00FA6C49" w:rsidP="00804F32">
      <w:pPr>
        <w:numPr>
          <w:ilvl w:val="1"/>
          <w:numId w:val="6"/>
        </w:numPr>
        <w:tabs>
          <w:tab w:val="clear" w:pos="1440"/>
          <w:tab w:val="num" w:pos="1080"/>
        </w:tabs>
        <w:ind w:left="1080"/>
        <w:contextualSpacing/>
        <w:rPr>
          <w:rFonts w:ascii="Calibri" w:hAnsi="Calibri" w:cs="Calibri"/>
          <w:bCs/>
          <w:sz w:val="22"/>
          <w:szCs w:val="22"/>
        </w:rPr>
      </w:pPr>
      <w:r w:rsidRPr="00CB472A">
        <w:rPr>
          <w:rFonts w:ascii="Calibri" w:hAnsi="Calibri" w:cs="Calibri"/>
          <w:bCs/>
          <w:sz w:val="22"/>
          <w:szCs w:val="22"/>
        </w:rPr>
        <w:t>Ein t</w:t>
      </w:r>
      <w:r w:rsidR="005C4856" w:rsidRPr="00CB472A">
        <w:rPr>
          <w:rFonts w:ascii="Calibri" w:hAnsi="Calibri" w:cs="Calibri"/>
          <w:bCs/>
          <w:sz w:val="22"/>
          <w:szCs w:val="22"/>
        </w:rPr>
        <w:t xml:space="preserve">raditionsübergreifendes Kloster </w:t>
      </w:r>
      <w:r w:rsidRPr="00CB472A">
        <w:rPr>
          <w:rFonts w:ascii="Calibri" w:hAnsi="Calibri" w:cs="Calibri"/>
          <w:bCs/>
          <w:sz w:val="22"/>
          <w:szCs w:val="22"/>
        </w:rPr>
        <w:t xml:space="preserve">oder Wohnprojekt wird ebenfalls eher </w:t>
      </w:r>
      <w:r w:rsidR="005C4856" w:rsidRPr="00CB472A">
        <w:rPr>
          <w:rFonts w:ascii="Calibri" w:hAnsi="Calibri" w:cs="Calibri"/>
          <w:bCs/>
          <w:sz w:val="22"/>
          <w:szCs w:val="22"/>
        </w:rPr>
        <w:t>skeptisch</w:t>
      </w:r>
      <w:r w:rsidRPr="00CB472A">
        <w:rPr>
          <w:rFonts w:ascii="Calibri" w:hAnsi="Calibri" w:cs="Calibri"/>
          <w:bCs/>
          <w:sz w:val="22"/>
          <w:szCs w:val="22"/>
        </w:rPr>
        <w:t xml:space="preserve"> gesehen.</w:t>
      </w:r>
      <w:r w:rsidR="005C4856" w:rsidRPr="00CB472A">
        <w:rPr>
          <w:rFonts w:ascii="Calibri" w:hAnsi="Calibri" w:cs="Calibri"/>
          <w:bCs/>
          <w:sz w:val="22"/>
          <w:szCs w:val="22"/>
        </w:rPr>
        <w:t xml:space="preserve"> Wichtiger scheint die Ausbildung in der eigenen Tradition</w:t>
      </w:r>
      <w:r w:rsidR="00670ACD" w:rsidRPr="00CB472A">
        <w:rPr>
          <w:rFonts w:ascii="Calibri" w:hAnsi="Calibri" w:cs="Calibri"/>
          <w:bCs/>
          <w:sz w:val="22"/>
          <w:szCs w:val="22"/>
        </w:rPr>
        <w:t>,</w:t>
      </w:r>
      <w:r w:rsidRPr="00CB472A">
        <w:rPr>
          <w:rFonts w:ascii="Calibri" w:hAnsi="Calibri" w:cs="Calibri"/>
          <w:bCs/>
          <w:sz w:val="22"/>
          <w:szCs w:val="22"/>
        </w:rPr>
        <w:t xml:space="preserve"> und es wird als sinnvoller angesehen, dort zu unterstützen, wo es bereits etwas Funktionierendes gibt, z</w:t>
      </w:r>
      <w:r w:rsidR="005C4856" w:rsidRPr="00CB472A">
        <w:rPr>
          <w:rFonts w:ascii="Calibri" w:hAnsi="Calibri" w:cs="Calibri"/>
          <w:bCs/>
          <w:sz w:val="22"/>
          <w:szCs w:val="22"/>
        </w:rPr>
        <w:t xml:space="preserve">.B. </w:t>
      </w:r>
      <w:r w:rsidRPr="00CB472A">
        <w:rPr>
          <w:rFonts w:ascii="Calibri" w:hAnsi="Calibri" w:cs="Calibri"/>
          <w:bCs/>
          <w:sz w:val="22"/>
          <w:szCs w:val="22"/>
        </w:rPr>
        <w:t xml:space="preserve">das Lehrkloster </w:t>
      </w:r>
      <w:r w:rsidR="005C4856" w:rsidRPr="00CB472A">
        <w:rPr>
          <w:rFonts w:ascii="Calibri" w:hAnsi="Calibri" w:cs="Calibri"/>
          <w:bCs/>
          <w:sz w:val="22"/>
          <w:szCs w:val="22"/>
        </w:rPr>
        <w:t>Anenja Vihara.</w:t>
      </w:r>
      <w:r w:rsidRPr="00CB472A">
        <w:rPr>
          <w:rFonts w:ascii="Calibri" w:hAnsi="Calibri" w:cs="Calibri"/>
          <w:bCs/>
          <w:sz w:val="22"/>
          <w:szCs w:val="22"/>
        </w:rPr>
        <w:t xml:space="preserve"> Ein traditionsübergreifendes Lehrkloster aufzubauen scheint aktuell noch weit entfernt. </w:t>
      </w:r>
    </w:p>
    <w:p w14:paraId="3BE2395B" w14:textId="77777777" w:rsidR="00FA6C49" w:rsidRPr="00FA6C49" w:rsidRDefault="00FA6C49" w:rsidP="00804F32">
      <w:pPr>
        <w:rPr>
          <w:sz w:val="22"/>
          <w:szCs w:val="22"/>
        </w:rPr>
      </w:pPr>
    </w:p>
    <w:p w14:paraId="70BF2F92" w14:textId="77777777" w:rsidR="0097774B" w:rsidRPr="00CB472A" w:rsidRDefault="00FA6C49" w:rsidP="00804F32">
      <w:pPr>
        <w:numPr>
          <w:ilvl w:val="1"/>
          <w:numId w:val="6"/>
        </w:numPr>
        <w:tabs>
          <w:tab w:val="clear" w:pos="1440"/>
          <w:tab w:val="num" w:pos="1080"/>
        </w:tabs>
        <w:ind w:left="1080"/>
        <w:contextualSpacing/>
        <w:rPr>
          <w:rFonts w:ascii="Calibri" w:hAnsi="Calibri" w:cs="Calibri"/>
          <w:bCs/>
          <w:sz w:val="22"/>
          <w:szCs w:val="22"/>
        </w:rPr>
      </w:pPr>
      <w:r w:rsidRPr="00CB472A">
        <w:rPr>
          <w:rFonts w:ascii="Calibri" w:hAnsi="Calibri" w:cs="Calibri"/>
          <w:bCs/>
          <w:sz w:val="22"/>
          <w:szCs w:val="22"/>
        </w:rPr>
        <w:t>Dennoch k</w:t>
      </w:r>
      <w:r w:rsidR="005C4856" w:rsidRPr="00CB472A">
        <w:rPr>
          <w:rFonts w:ascii="Calibri" w:hAnsi="Calibri" w:cs="Calibri"/>
          <w:bCs/>
          <w:sz w:val="22"/>
          <w:szCs w:val="22"/>
        </w:rPr>
        <w:t xml:space="preserve">ann </w:t>
      </w:r>
      <w:r w:rsidRPr="00CB472A">
        <w:rPr>
          <w:rFonts w:ascii="Calibri" w:hAnsi="Calibri" w:cs="Calibri"/>
          <w:bCs/>
          <w:sz w:val="22"/>
          <w:szCs w:val="22"/>
        </w:rPr>
        <w:t xml:space="preserve">es </w:t>
      </w:r>
      <w:r w:rsidR="005C4856" w:rsidRPr="00CB472A">
        <w:rPr>
          <w:rFonts w:ascii="Calibri" w:hAnsi="Calibri" w:cs="Calibri"/>
          <w:bCs/>
          <w:sz w:val="22"/>
          <w:szCs w:val="22"/>
        </w:rPr>
        <w:t xml:space="preserve">inspirierend </w:t>
      </w:r>
      <w:r w:rsidRPr="00CB472A">
        <w:rPr>
          <w:rFonts w:ascii="Calibri" w:hAnsi="Calibri" w:cs="Calibri"/>
          <w:bCs/>
          <w:sz w:val="22"/>
          <w:szCs w:val="22"/>
        </w:rPr>
        <w:t>und</w:t>
      </w:r>
      <w:r w:rsidR="005C4856" w:rsidRPr="00CB472A">
        <w:rPr>
          <w:rFonts w:ascii="Calibri" w:hAnsi="Calibri" w:cs="Calibri"/>
          <w:bCs/>
          <w:sz w:val="22"/>
          <w:szCs w:val="22"/>
        </w:rPr>
        <w:t xml:space="preserve"> interessant </w:t>
      </w:r>
      <w:r w:rsidRPr="00CB472A">
        <w:rPr>
          <w:rFonts w:ascii="Calibri" w:hAnsi="Calibri" w:cs="Calibri"/>
          <w:bCs/>
          <w:sz w:val="22"/>
          <w:szCs w:val="22"/>
        </w:rPr>
        <w:t xml:space="preserve">sein, </w:t>
      </w:r>
      <w:r w:rsidR="005C4856" w:rsidRPr="00CB472A">
        <w:rPr>
          <w:rFonts w:ascii="Calibri" w:hAnsi="Calibri" w:cs="Calibri"/>
          <w:bCs/>
          <w:sz w:val="22"/>
          <w:szCs w:val="22"/>
        </w:rPr>
        <w:t>Einblick</w:t>
      </w:r>
      <w:r w:rsidRPr="00CB472A">
        <w:rPr>
          <w:rFonts w:ascii="Calibri" w:hAnsi="Calibri" w:cs="Calibri"/>
          <w:bCs/>
          <w:sz w:val="22"/>
          <w:szCs w:val="22"/>
        </w:rPr>
        <w:t>e in andere Traditionen</w:t>
      </w:r>
      <w:r w:rsidR="005C4856" w:rsidRPr="00CB472A">
        <w:rPr>
          <w:rFonts w:ascii="Calibri" w:hAnsi="Calibri" w:cs="Calibri"/>
          <w:bCs/>
          <w:sz w:val="22"/>
          <w:szCs w:val="22"/>
        </w:rPr>
        <w:t xml:space="preserve"> zu bekommen und von anderen Traditionen zu lernen. </w:t>
      </w:r>
      <w:r w:rsidRPr="00CB472A">
        <w:rPr>
          <w:rFonts w:ascii="Calibri" w:hAnsi="Calibri" w:cs="Calibri"/>
          <w:bCs/>
          <w:sz w:val="22"/>
          <w:szCs w:val="22"/>
        </w:rPr>
        <w:t>Ein k</w:t>
      </w:r>
      <w:r w:rsidR="005C4856" w:rsidRPr="00CB472A">
        <w:rPr>
          <w:rFonts w:ascii="Calibri" w:hAnsi="Calibri" w:cs="Calibri"/>
          <w:bCs/>
          <w:sz w:val="22"/>
          <w:szCs w:val="22"/>
        </w:rPr>
        <w:t>ürzeres Zusammenleben und gemeinsames Lernen</w:t>
      </w:r>
      <w:r w:rsidRPr="00CB472A">
        <w:rPr>
          <w:rFonts w:ascii="Calibri" w:hAnsi="Calibri" w:cs="Calibri"/>
          <w:bCs/>
          <w:sz w:val="22"/>
          <w:szCs w:val="22"/>
        </w:rPr>
        <w:t xml:space="preserve"> für </w:t>
      </w:r>
      <w:r w:rsidR="005C4856" w:rsidRPr="00CB472A">
        <w:rPr>
          <w:rFonts w:ascii="Calibri" w:hAnsi="Calibri" w:cs="Calibri"/>
          <w:bCs/>
          <w:sz w:val="22"/>
          <w:szCs w:val="22"/>
        </w:rPr>
        <w:t>4</w:t>
      </w:r>
      <w:r w:rsidRPr="00CB472A">
        <w:rPr>
          <w:rFonts w:ascii="Calibri" w:hAnsi="Calibri" w:cs="Calibri"/>
          <w:bCs/>
          <w:sz w:val="22"/>
          <w:szCs w:val="22"/>
        </w:rPr>
        <w:t xml:space="preserve"> – </w:t>
      </w:r>
      <w:r w:rsidR="005C4856" w:rsidRPr="00CB472A">
        <w:rPr>
          <w:rFonts w:ascii="Calibri" w:hAnsi="Calibri" w:cs="Calibri"/>
          <w:bCs/>
          <w:sz w:val="22"/>
          <w:szCs w:val="22"/>
        </w:rPr>
        <w:t>6 Wochen</w:t>
      </w:r>
      <w:r w:rsidR="00670ACD" w:rsidRPr="00CB472A">
        <w:rPr>
          <w:rFonts w:ascii="Calibri" w:hAnsi="Calibri" w:cs="Calibri"/>
          <w:bCs/>
          <w:sz w:val="22"/>
          <w:szCs w:val="22"/>
        </w:rPr>
        <w:t>, z.B.</w:t>
      </w:r>
      <w:r w:rsidR="005C4856" w:rsidRPr="00CB472A">
        <w:rPr>
          <w:rFonts w:ascii="Calibri" w:hAnsi="Calibri" w:cs="Calibri"/>
          <w:bCs/>
          <w:sz w:val="22"/>
          <w:szCs w:val="22"/>
        </w:rPr>
        <w:t xml:space="preserve"> während </w:t>
      </w:r>
      <w:r w:rsidRPr="00CB472A">
        <w:rPr>
          <w:rFonts w:ascii="Calibri" w:hAnsi="Calibri" w:cs="Calibri"/>
          <w:bCs/>
          <w:sz w:val="22"/>
          <w:szCs w:val="22"/>
        </w:rPr>
        <w:t xml:space="preserve">der </w:t>
      </w:r>
      <w:proofErr w:type="spellStart"/>
      <w:r w:rsidR="005C4856" w:rsidRPr="00CB472A">
        <w:rPr>
          <w:rFonts w:ascii="Calibri" w:hAnsi="Calibri" w:cs="Calibri"/>
          <w:bCs/>
          <w:sz w:val="22"/>
          <w:szCs w:val="22"/>
        </w:rPr>
        <w:t>Vassa</w:t>
      </w:r>
      <w:r w:rsidRPr="00CB472A">
        <w:rPr>
          <w:rFonts w:ascii="Calibri" w:hAnsi="Calibri" w:cs="Calibri"/>
          <w:bCs/>
          <w:sz w:val="22"/>
          <w:szCs w:val="22"/>
        </w:rPr>
        <w:t>zeit</w:t>
      </w:r>
      <w:proofErr w:type="spellEnd"/>
      <w:r w:rsidR="005C4856" w:rsidRPr="00CB472A">
        <w:rPr>
          <w:rFonts w:ascii="Calibri" w:hAnsi="Calibri" w:cs="Calibri"/>
          <w:bCs/>
          <w:sz w:val="22"/>
          <w:szCs w:val="22"/>
        </w:rPr>
        <w:t xml:space="preserve"> könnte interessant sein</w:t>
      </w:r>
      <w:r w:rsidRPr="00CB472A">
        <w:rPr>
          <w:rFonts w:ascii="Calibri" w:hAnsi="Calibri" w:cs="Calibri"/>
          <w:bCs/>
          <w:sz w:val="22"/>
          <w:szCs w:val="22"/>
        </w:rPr>
        <w:t>. R</w:t>
      </w:r>
      <w:r w:rsidR="005C4856" w:rsidRPr="00CB472A">
        <w:rPr>
          <w:rFonts w:ascii="Calibri" w:hAnsi="Calibri" w:cs="Calibri"/>
          <w:bCs/>
          <w:sz w:val="22"/>
          <w:szCs w:val="22"/>
        </w:rPr>
        <w:t>äume gibt es</w:t>
      </w:r>
      <w:r w:rsidRPr="00CB472A">
        <w:rPr>
          <w:rFonts w:ascii="Calibri" w:hAnsi="Calibri" w:cs="Calibri"/>
          <w:bCs/>
          <w:sz w:val="22"/>
          <w:szCs w:val="22"/>
        </w:rPr>
        <w:t>,</w:t>
      </w:r>
      <w:r w:rsidR="005C4856" w:rsidRPr="00CB472A">
        <w:rPr>
          <w:rFonts w:ascii="Calibri" w:hAnsi="Calibri" w:cs="Calibri"/>
          <w:bCs/>
          <w:sz w:val="22"/>
          <w:szCs w:val="22"/>
        </w:rPr>
        <w:t xml:space="preserve"> z.B. in vietnamesischen Klöstern.</w:t>
      </w:r>
    </w:p>
    <w:p w14:paraId="7190FA3C" w14:textId="77777777" w:rsidR="005C4856" w:rsidRPr="005C4856" w:rsidRDefault="005C4856" w:rsidP="00804F32">
      <w:pPr>
        <w:rPr>
          <w:sz w:val="22"/>
          <w:szCs w:val="22"/>
        </w:rPr>
      </w:pPr>
    </w:p>
    <w:p w14:paraId="61DCB5EC" w14:textId="77777777" w:rsidR="005C4856" w:rsidRPr="00B0327C" w:rsidRDefault="005C4856" w:rsidP="00B0327C">
      <w:pPr>
        <w:pStyle w:val="Listenabsatz"/>
        <w:numPr>
          <w:ilvl w:val="0"/>
          <w:numId w:val="25"/>
        </w:numPr>
        <w:rPr>
          <w:rFonts w:ascii="Calibri" w:hAnsi="Calibri" w:cs="Calibri"/>
          <w:sz w:val="22"/>
          <w:szCs w:val="22"/>
        </w:rPr>
      </w:pPr>
      <w:r w:rsidRPr="00B0327C">
        <w:rPr>
          <w:rFonts w:ascii="Calibri" w:hAnsi="Calibri" w:cs="Calibri"/>
          <w:sz w:val="22"/>
          <w:szCs w:val="22"/>
        </w:rPr>
        <w:t>Wer macht es, wer steht überhaupt zur Verfügung?</w:t>
      </w:r>
    </w:p>
    <w:p w14:paraId="6B3C0EC0" w14:textId="77777777" w:rsidR="005C4856" w:rsidRPr="00FA6C49" w:rsidRDefault="005C4856" w:rsidP="00804F32">
      <w:pPr>
        <w:ind w:left="708"/>
        <w:rPr>
          <w:sz w:val="22"/>
          <w:szCs w:val="22"/>
        </w:rPr>
      </w:pPr>
      <w:r w:rsidRPr="00FA6C49">
        <w:rPr>
          <w:sz w:val="22"/>
          <w:szCs w:val="22"/>
        </w:rPr>
        <w:t xml:space="preserve">Erfahrene Nonnen sind oft ortsgebunden, wären </w:t>
      </w:r>
      <w:r w:rsidR="00FA6C49">
        <w:rPr>
          <w:sz w:val="22"/>
          <w:szCs w:val="22"/>
        </w:rPr>
        <w:t xml:space="preserve">aber </w:t>
      </w:r>
      <w:r w:rsidRPr="00FA6C49">
        <w:rPr>
          <w:sz w:val="22"/>
          <w:szCs w:val="22"/>
        </w:rPr>
        <w:t xml:space="preserve">evtl. zu gewinnen, wenn etwas am </w:t>
      </w:r>
      <w:r w:rsidR="00FA6C49">
        <w:rPr>
          <w:sz w:val="22"/>
          <w:szCs w:val="22"/>
        </w:rPr>
        <w:t xml:space="preserve">eigenen </w:t>
      </w:r>
      <w:r w:rsidRPr="00FA6C49">
        <w:rPr>
          <w:sz w:val="22"/>
          <w:szCs w:val="22"/>
        </w:rPr>
        <w:t>Ort entsteht.</w:t>
      </w:r>
      <w:r w:rsidR="00FA6C49">
        <w:rPr>
          <w:sz w:val="22"/>
          <w:szCs w:val="22"/>
        </w:rPr>
        <w:t xml:space="preserve"> </w:t>
      </w:r>
      <w:r w:rsidRPr="005C4856">
        <w:rPr>
          <w:sz w:val="22"/>
          <w:szCs w:val="22"/>
        </w:rPr>
        <w:t xml:space="preserve">Jüngere </w:t>
      </w:r>
      <w:r w:rsidR="00FA6C49">
        <w:rPr>
          <w:sz w:val="22"/>
          <w:szCs w:val="22"/>
        </w:rPr>
        <w:t xml:space="preserve">sind </w:t>
      </w:r>
      <w:r w:rsidR="00670ACD">
        <w:rPr>
          <w:sz w:val="22"/>
          <w:szCs w:val="22"/>
        </w:rPr>
        <w:t>oft</w:t>
      </w:r>
      <w:r w:rsidR="00FA6C49">
        <w:rPr>
          <w:sz w:val="22"/>
          <w:szCs w:val="22"/>
        </w:rPr>
        <w:t xml:space="preserve"> flexibler, </w:t>
      </w:r>
      <w:r w:rsidRPr="005C4856">
        <w:rPr>
          <w:sz w:val="22"/>
          <w:szCs w:val="22"/>
        </w:rPr>
        <w:t xml:space="preserve">haben </w:t>
      </w:r>
      <w:r w:rsidR="00FA6C49">
        <w:rPr>
          <w:sz w:val="22"/>
          <w:szCs w:val="22"/>
        </w:rPr>
        <w:t xml:space="preserve">aber </w:t>
      </w:r>
      <w:r w:rsidRPr="005C4856">
        <w:rPr>
          <w:sz w:val="22"/>
          <w:szCs w:val="22"/>
        </w:rPr>
        <w:t xml:space="preserve">das Problem, dass sie nicht respektiert werden. </w:t>
      </w:r>
      <w:r w:rsidRPr="00FA6C49">
        <w:rPr>
          <w:sz w:val="22"/>
          <w:szCs w:val="22"/>
        </w:rPr>
        <w:t xml:space="preserve">Wenn sich </w:t>
      </w:r>
      <w:r w:rsidR="00FA6C49">
        <w:rPr>
          <w:sz w:val="22"/>
          <w:szCs w:val="22"/>
        </w:rPr>
        <w:t xml:space="preserve">ein </w:t>
      </w:r>
      <w:r w:rsidRPr="00FA6C49">
        <w:rPr>
          <w:sz w:val="22"/>
          <w:szCs w:val="22"/>
        </w:rPr>
        <w:t xml:space="preserve">Zusammenleben organisch entwickelt, könnte es förderungswürdig sein, </w:t>
      </w:r>
      <w:r w:rsidR="00670ACD">
        <w:rPr>
          <w:sz w:val="22"/>
          <w:szCs w:val="22"/>
        </w:rPr>
        <w:t>das zu konstruieren</w:t>
      </w:r>
      <w:r w:rsidR="00FA6C49">
        <w:rPr>
          <w:sz w:val="22"/>
          <w:szCs w:val="22"/>
        </w:rPr>
        <w:t xml:space="preserve"> scheint </w:t>
      </w:r>
      <w:r w:rsidRPr="00FA6C49">
        <w:rPr>
          <w:sz w:val="22"/>
          <w:szCs w:val="22"/>
        </w:rPr>
        <w:t xml:space="preserve">eher problematisch. </w:t>
      </w:r>
    </w:p>
    <w:p w14:paraId="7A0ECACA" w14:textId="77777777" w:rsidR="005C4856" w:rsidRPr="005C4856" w:rsidRDefault="005C4856" w:rsidP="00804F32">
      <w:pPr>
        <w:rPr>
          <w:sz w:val="22"/>
          <w:szCs w:val="22"/>
        </w:rPr>
      </w:pPr>
    </w:p>
    <w:p w14:paraId="2486AF14" w14:textId="77777777" w:rsidR="005C4856" w:rsidRPr="00B0327C" w:rsidRDefault="005C4856" w:rsidP="00B0327C">
      <w:pPr>
        <w:pStyle w:val="Listenabsatz"/>
        <w:numPr>
          <w:ilvl w:val="0"/>
          <w:numId w:val="25"/>
        </w:numPr>
        <w:rPr>
          <w:rFonts w:ascii="Calibri" w:hAnsi="Calibri" w:cs="Calibri"/>
          <w:sz w:val="22"/>
          <w:szCs w:val="22"/>
        </w:rPr>
      </w:pPr>
      <w:r w:rsidRPr="00B0327C">
        <w:rPr>
          <w:rFonts w:ascii="Calibri" w:hAnsi="Calibri" w:cs="Calibri"/>
          <w:sz w:val="22"/>
          <w:szCs w:val="22"/>
        </w:rPr>
        <w:t>Was sollte gefördert werden?</w:t>
      </w:r>
    </w:p>
    <w:p w14:paraId="5DF76A4E" w14:textId="2B6346D2" w:rsidR="005C4856" w:rsidRPr="008E7592" w:rsidRDefault="005C4856" w:rsidP="00804F32">
      <w:pPr>
        <w:numPr>
          <w:ilvl w:val="1"/>
          <w:numId w:val="6"/>
        </w:numPr>
        <w:tabs>
          <w:tab w:val="clear" w:pos="1440"/>
          <w:tab w:val="num" w:pos="1080"/>
        </w:tabs>
        <w:ind w:left="1080"/>
        <w:contextualSpacing/>
        <w:rPr>
          <w:rFonts w:ascii="Calibri" w:hAnsi="Calibri" w:cs="Calibri"/>
          <w:bCs/>
          <w:sz w:val="22"/>
          <w:szCs w:val="22"/>
        </w:rPr>
      </w:pPr>
      <w:r w:rsidRPr="008E7592">
        <w:rPr>
          <w:rFonts w:ascii="Calibri" w:hAnsi="Calibri" w:cs="Calibri"/>
          <w:bCs/>
          <w:sz w:val="22"/>
          <w:szCs w:val="22"/>
        </w:rPr>
        <w:t xml:space="preserve">Soziale Tätigkeit ist nicht </w:t>
      </w:r>
      <w:r w:rsidR="00670ACD" w:rsidRPr="008E7592">
        <w:rPr>
          <w:rFonts w:ascii="Calibri" w:hAnsi="Calibri" w:cs="Calibri"/>
          <w:bCs/>
          <w:sz w:val="22"/>
          <w:szCs w:val="22"/>
        </w:rPr>
        <w:t xml:space="preserve">die </w:t>
      </w:r>
      <w:r w:rsidRPr="008E7592">
        <w:rPr>
          <w:rFonts w:ascii="Calibri" w:hAnsi="Calibri" w:cs="Calibri"/>
          <w:bCs/>
          <w:sz w:val="22"/>
          <w:szCs w:val="22"/>
        </w:rPr>
        <w:t>Hauptaufgabe buddhistischer Nonnen, die Vermittlung des Dharma steht im Vordergrund. Erfahrung: soziale Tätigkeit wird automatisch mit entstehen. Bsp. Shifu: einer der regelmäßigen Besucher wurde krank</w:t>
      </w:r>
      <w:r w:rsidR="00804F32">
        <w:rPr>
          <w:rFonts w:ascii="Calibri" w:hAnsi="Calibri" w:cs="Calibri"/>
          <w:bCs/>
          <w:sz w:val="22"/>
          <w:szCs w:val="22"/>
        </w:rPr>
        <w:t xml:space="preserve"> und betreut</w:t>
      </w:r>
      <w:r w:rsidRPr="008E7592">
        <w:rPr>
          <w:rFonts w:ascii="Calibri" w:hAnsi="Calibri" w:cs="Calibri"/>
          <w:bCs/>
          <w:sz w:val="22"/>
          <w:szCs w:val="22"/>
        </w:rPr>
        <w:t xml:space="preserve">. </w:t>
      </w:r>
    </w:p>
    <w:p w14:paraId="77B61C95" w14:textId="77777777" w:rsidR="005C4856" w:rsidRPr="008E7592" w:rsidRDefault="005C4856" w:rsidP="00804F32">
      <w:pPr>
        <w:numPr>
          <w:ilvl w:val="1"/>
          <w:numId w:val="6"/>
        </w:numPr>
        <w:tabs>
          <w:tab w:val="clear" w:pos="1440"/>
          <w:tab w:val="num" w:pos="1080"/>
        </w:tabs>
        <w:ind w:left="1080"/>
        <w:contextualSpacing/>
        <w:rPr>
          <w:rFonts w:ascii="Calibri" w:hAnsi="Calibri" w:cs="Calibri"/>
          <w:bCs/>
          <w:sz w:val="22"/>
          <w:szCs w:val="22"/>
        </w:rPr>
      </w:pPr>
      <w:r w:rsidRPr="008E7592">
        <w:rPr>
          <w:rFonts w:ascii="Calibri" w:hAnsi="Calibri" w:cs="Calibri"/>
          <w:bCs/>
          <w:sz w:val="22"/>
          <w:szCs w:val="22"/>
        </w:rPr>
        <w:t xml:space="preserve">Wohnen und Krankenversicherung sind </w:t>
      </w:r>
      <w:r w:rsidRPr="00804F32">
        <w:rPr>
          <w:rFonts w:ascii="Calibri" w:hAnsi="Calibri" w:cs="Calibri"/>
          <w:b/>
          <w:bCs/>
          <w:sz w:val="22"/>
          <w:szCs w:val="22"/>
        </w:rPr>
        <w:t>die</w:t>
      </w:r>
      <w:r w:rsidRPr="008E7592">
        <w:rPr>
          <w:rFonts w:ascii="Calibri" w:hAnsi="Calibri" w:cs="Calibri"/>
          <w:bCs/>
          <w:sz w:val="22"/>
          <w:szCs w:val="22"/>
        </w:rPr>
        <w:t xml:space="preserve"> Grundbedürfnisse, die in Deutschland besonders schwer wiegen. Bitte, zu überdenken, ob das nicht förderungswürdig ist.</w:t>
      </w:r>
    </w:p>
    <w:p w14:paraId="20736FB3" w14:textId="77777777" w:rsidR="00670ACD" w:rsidRDefault="00670ACD" w:rsidP="00804F32">
      <w:pPr>
        <w:contextualSpacing/>
        <w:rPr>
          <w:rFonts w:ascii="Calibri" w:hAnsi="Calibri" w:cs="Calibri"/>
          <w:sz w:val="22"/>
          <w:szCs w:val="22"/>
        </w:rPr>
      </w:pPr>
    </w:p>
    <w:p w14:paraId="0790EB57" w14:textId="77777777" w:rsidR="00670ACD" w:rsidRDefault="00670ACD" w:rsidP="00804F32">
      <w:pPr>
        <w:contextualSpacing/>
        <w:rPr>
          <w:rFonts w:ascii="Calibri" w:hAnsi="Calibri" w:cs="Calibri"/>
          <w:sz w:val="22"/>
          <w:szCs w:val="22"/>
        </w:rPr>
      </w:pPr>
    </w:p>
    <w:p w14:paraId="5DA11CC1" w14:textId="6CFC6902" w:rsidR="000A09FF" w:rsidRPr="00804F32" w:rsidRDefault="000A09FF" w:rsidP="00804F32">
      <w:pPr>
        <w:contextualSpacing/>
        <w:rPr>
          <w:sz w:val="22"/>
          <w:szCs w:val="22"/>
        </w:rPr>
      </w:pPr>
      <w:r w:rsidRPr="00670ACD">
        <w:rPr>
          <w:rFonts w:ascii="Calibri" w:hAnsi="Calibri" w:cs="Calibri"/>
          <w:b/>
          <w:szCs w:val="22"/>
        </w:rPr>
        <w:t>Gruppe 3</w:t>
      </w:r>
      <w:r w:rsidRPr="00670ACD">
        <w:rPr>
          <w:rFonts w:ascii="Calibri" w:hAnsi="Calibri" w:cs="Calibri"/>
          <w:szCs w:val="22"/>
        </w:rPr>
        <w:t xml:space="preserve"> </w:t>
      </w:r>
      <w:r w:rsidR="005C51A2">
        <w:rPr>
          <w:rFonts w:ascii="Calibri" w:hAnsi="Calibri" w:cs="Calibri"/>
          <w:szCs w:val="22"/>
        </w:rPr>
        <w:br/>
      </w:r>
      <w:r w:rsidR="005C4856" w:rsidRPr="00804F32">
        <w:rPr>
          <w:rFonts w:ascii="Calibri" w:hAnsi="Calibri" w:cs="Calibri"/>
          <w:sz w:val="22"/>
          <w:szCs w:val="22"/>
        </w:rPr>
        <w:t xml:space="preserve">Rev. </w:t>
      </w:r>
      <w:r w:rsidR="005C4856" w:rsidRPr="00804F32">
        <w:rPr>
          <w:sz w:val="22"/>
          <w:szCs w:val="22"/>
        </w:rPr>
        <w:t xml:space="preserve">Vajramala, </w:t>
      </w:r>
      <w:r w:rsidR="00CB472A" w:rsidRPr="00804F32">
        <w:rPr>
          <w:sz w:val="22"/>
          <w:szCs w:val="22"/>
        </w:rPr>
        <w:t xml:space="preserve">Ehrw. </w:t>
      </w:r>
      <w:proofErr w:type="spellStart"/>
      <w:r w:rsidR="005C4856" w:rsidRPr="00804F32">
        <w:rPr>
          <w:sz w:val="22"/>
          <w:szCs w:val="22"/>
        </w:rPr>
        <w:t>Konchok</w:t>
      </w:r>
      <w:proofErr w:type="spellEnd"/>
      <w:r w:rsidR="005C4856" w:rsidRPr="00804F32">
        <w:rPr>
          <w:sz w:val="22"/>
          <w:szCs w:val="22"/>
        </w:rPr>
        <w:t xml:space="preserve"> </w:t>
      </w:r>
      <w:proofErr w:type="spellStart"/>
      <w:r w:rsidR="005C4856" w:rsidRPr="00804F32">
        <w:rPr>
          <w:sz w:val="22"/>
          <w:szCs w:val="22"/>
        </w:rPr>
        <w:t>Jinpa</w:t>
      </w:r>
      <w:proofErr w:type="spellEnd"/>
      <w:r w:rsidR="005C4856" w:rsidRPr="00804F32">
        <w:rPr>
          <w:sz w:val="22"/>
          <w:szCs w:val="22"/>
        </w:rPr>
        <w:t xml:space="preserve">, Gabriela Frey, </w:t>
      </w:r>
      <w:r w:rsidR="00632122" w:rsidRPr="00804F32">
        <w:rPr>
          <w:sz w:val="22"/>
          <w:szCs w:val="22"/>
        </w:rPr>
        <w:t>Ehrw</w:t>
      </w:r>
      <w:r w:rsidR="005C4856" w:rsidRPr="00804F32">
        <w:rPr>
          <w:sz w:val="22"/>
          <w:szCs w:val="22"/>
        </w:rPr>
        <w:t xml:space="preserve">. </w:t>
      </w:r>
      <w:proofErr w:type="spellStart"/>
      <w:r w:rsidR="005C4856" w:rsidRPr="00804F32">
        <w:rPr>
          <w:sz w:val="22"/>
          <w:szCs w:val="22"/>
        </w:rPr>
        <w:t>Veneta</w:t>
      </w:r>
      <w:proofErr w:type="spellEnd"/>
      <w:r w:rsidR="005C4856" w:rsidRPr="00804F32">
        <w:rPr>
          <w:sz w:val="22"/>
          <w:szCs w:val="22"/>
        </w:rPr>
        <w:t xml:space="preserve"> und </w:t>
      </w:r>
      <w:r w:rsidR="00632122" w:rsidRPr="00804F32">
        <w:rPr>
          <w:sz w:val="22"/>
          <w:szCs w:val="22"/>
        </w:rPr>
        <w:t>Ehrw</w:t>
      </w:r>
      <w:r w:rsidR="005C4856" w:rsidRPr="00804F32">
        <w:rPr>
          <w:sz w:val="22"/>
          <w:szCs w:val="22"/>
        </w:rPr>
        <w:t xml:space="preserve">. </w:t>
      </w:r>
      <w:proofErr w:type="spellStart"/>
      <w:r w:rsidR="005C4856" w:rsidRPr="00804F32">
        <w:rPr>
          <w:sz w:val="22"/>
          <w:szCs w:val="22"/>
        </w:rPr>
        <w:t>Saccika</w:t>
      </w:r>
      <w:proofErr w:type="spellEnd"/>
      <w:r w:rsidR="005C4856" w:rsidRPr="00804F32">
        <w:rPr>
          <w:sz w:val="22"/>
          <w:szCs w:val="22"/>
        </w:rPr>
        <w:t xml:space="preserve"> </w:t>
      </w:r>
    </w:p>
    <w:p w14:paraId="08D90224" w14:textId="77777777" w:rsidR="0097774B" w:rsidRDefault="0097774B" w:rsidP="00804F32">
      <w:pPr>
        <w:contextualSpacing/>
      </w:pPr>
    </w:p>
    <w:p w14:paraId="0833D362" w14:textId="77777777" w:rsidR="00670ACD" w:rsidRPr="0097774B" w:rsidRDefault="00670ACD" w:rsidP="00804F32">
      <w:pPr>
        <w:pStyle w:val="Listenabsatz"/>
        <w:numPr>
          <w:ilvl w:val="0"/>
          <w:numId w:val="12"/>
        </w:numPr>
        <w:rPr>
          <w:sz w:val="22"/>
        </w:rPr>
      </w:pPr>
      <w:r w:rsidRPr="0097774B">
        <w:rPr>
          <w:sz w:val="22"/>
        </w:rPr>
        <w:t>Alle 4 Punkte bedingen sich gegenseitig (Bildung, Netzwerk, Wohnprojekt, Lehrkloster)</w:t>
      </w:r>
    </w:p>
    <w:p w14:paraId="474101D6" w14:textId="77777777" w:rsidR="00670ACD" w:rsidRPr="00670ACD" w:rsidRDefault="00670ACD" w:rsidP="00804F32">
      <w:pPr>
        <w:rPr>
          <w:sz w:val="22"/>
        </w:rPr>
      </w:pPr>
    </w:p>
    <w:p w14:paraId="23F0412A" w14:textId="77777777" w:rsidR="00670ACD" w:rsidRPr="0097774B" w:rsidRDefault="00670ACD" w:rsidP="00804F32">
      <w:pPr>
        <w:pStyle w:val="Listenabsatz"/>
        <w:numPr>
          <w:ilvl w:val="0"/>
          <w:numId w:val="12"/>
        </w:numPr>
        <w:rPr>
          <w:sz w:val="22"/>
        </w:rPr>
      </w:pPr>
      <w:r w:rsidRPr="0097774B">
        <w:rPr>
          <w:sz w:val="22"/>
        </w:rPr>
        <w:lastRenderedPageBreak/>
        <w:t xml:space="preserve">Netzwerke ausbauen: </w:t>
      </w:r>
    </w:p>
    <w:p w14:paraId="5300BA9A" w14:textId="77777777" w:rsidR="00670ACD" w:rsidRPr="00670ACD" w:rsidRDefault="00670ACD" w:rsidP="00804F32">
      <w:pPr>
        <w:ind w:left="709"/>
        <w:rPr>
          <w:rFonts w:cs="Arial"/>
          <w:sz w:val="22"/>
        </w:rPr>
      </w:pPr>
      <w:r w:rsidRPr="00670ACD">
        <w:rPr>
          <w:rFonts w:cs="Arial"/>
          <w:sz w:val="22"/>
        </w:rPr>
        <w:t xml:space="preserve">Eine Nonnen-Arbeitsgruppe bei der DBO - ginge das? </w:t>
      </w:r>
    </w:p>
    <w:p w14:paraId="5E0397AF" w14:textId="3D4CA893" w:rsidR="00670ACD" w:rsidRPr="00670ACD" w:rsidRDefault="00670ACD" w:rsidP="00804F32">
      <w:pPr>
        <w:ind w:left="709"/>
        <w:rPr>
          <w:rFonts w:cs="Arial"/>
          <w:sz w:val="22"/>
        </w:rPr>
      </w:pPr>
      <w:r w:rsidRPr="00670ACD">
        <w:rPr>
          <w:rFonts w:cs="Arial"/>
          <w:sz w:val="22"/>
        </w:rPr>
        <w:t xml:space="preserve">Sakyadhita Deutschland </w:t>
      </w:r>
      <w:r w:rsidR="00454C41">
        <w:rPr>
          <w:rFonts w:cs="Arial"/>
          <w:sz w:val="22"/>
        </w:rPr>
        <w:t xml:space="preserve">als eingetragenen Verein </w:t>
      </w:r>
      <w:r w:rsidRPr="00670ACD">
        <w:rPr>
          <w:rFonts w:cs="Arial"/>
          <w:sz w:val="22"/>
        </w:rPr>
        <w:t>gründen (ggf. mit kleiner Anschub-Finanzierung der Stiftung)</w:t>
      </w:r>
    </w:p>
    <w:p w14:paraId="4ADF0A70" w14:textId="77777777" w:rsidR="00670ACD" w:rsidRPr="00670ACD" w:rsidRDefault="00670ACD" w:rsidP="00804F32">
      <w:pPr>
        <w:ind w:left="708"/>
        <w:rPr>
          <w:sz w:val="22"/>
        </w:rPr>
      </w:pPr>
    </w:p>
    <w:p w14:paraId="69A039CF" w14:textId="77777777" w:rsidR="00670ACD" w:rsidRPr="0097774B" w:rsidRDefault="00670ACD" w:rsidP="00804F32">
      <w:pPr>
        <w:pStyle w:val="Listenabsatz"/>
        <w:numPr>
          <w:ilvl w:val="0"/>
          <w:numId w:val="12"/>
        </w:numPr>
        <w:rPr>
          <w:sz w:val="22"/>
        </w:rPr>
      </w:pPr>
      <w:r w:rsidRPr="0097774B">
        <w:rPr>
          <w:sz w:val="22"/>
        </w:rPr>
        <w:t>Bildungseinrichtung schon mal online starten</w:t>
      </w:r>
      <w:r w:rsidR="0097774B">
        <w:rPr>
          <w:sz w:val="22"/>
        </w:rPr>
        <w:t>:</w:t>
      </w:r>
    </w:p>
    <w:p w14:paraId="42D6B335" w14:textId="77777777" w:rsidR="00670ACD" w:rsidRPr="00670ACD" w:rsidRDefault="00670ACD" w:rsidP="00804F32">
      <w:pPr>
        <w:pStyle w:val="Listenabsatz"/>
        <w:rPr>
          <w:sz w:val="22"/>
        </w:rPr>
      </w:pPr>
      <w:r w:rsidRPr="00670ACD">
        <w:rPr>
          <w:sz w:val="22"/>
        </w:rPr>
        <w:t>Wie sähe ein Lehrplan aus?</w:t>
      </w:r>
    </w:p>
    <w:p w14:paraId="41A5DF81" w14:textId="7FFB160A" w:rsidR="00670ACD" w:rsidRPr="00670ACD" w:rsidRDefault="00670ACD" w:rsidP="00804F32">
      <w:pPr>
        <w:pStyle w:val="Listenabsatz"/>
        <w:rPr>
          <w:sz w:val="22"/>
        </w:rPr>
      </w:pPr>
      <w:r w:rsidRPr="00670ACD">
        <w:rPr>
          <w:sz w:val="22"/>
        </w:rPr>
        <w:t>Ein Grund</w:t>
      </w:r>
      <w:r w:rsidR="00454C41">
        <w:rPr>
          <w:sz w:val="22"/>
        </w:rPr>
        <w:t>-</w:t>
      </w:r>
      <w:r w:rsidRPr="00670ACD">
        <w:rPr>
          <w:sz w:val="22"/>
        </w:rPr>
        <w:t>Curriculum für jede Tradition</w:t>
      </w:r>
    </w:p>
    <w:p w14:paraId="137C3D3F" w14:textId="77777777" w:rsidR="00670ACD" w:rsidRPr="00670ACD" w:rsidRDefault="00670ACD" w:rsidP="00804F32">
      <w:pPr>
        <w:pStyle w:val="Listenabsatz"/>
        <w:rPr>
          <w:sz w:val="22"/>
        </w:rPr>
      </w:pPr>
      <w:r w:rsidRPr="00670ACD">
        <w:rPr>
          <w:sz w:val="22"/>
        </w:rPr>
        <w:t xml:space="preserve">Was sind eigentlich die </w:t>
      </w:r>
      <w:r w:rsidR="005C51A2">
        <w:rPr>
          <w:sz w:val="22"/>
        </w:rPr>
        <w:t>U</w:t>
      </w:r>
      <w:r w:rsidRPr="00670ACD">
        <w:rPr>
          <w:sz w:val="22"/>
        </w:rPr>
        <w:t xml:space="preserve">nterschiede der 3 </w:t>
      </w:r>
      <w:proofErr w:type="spellStart"/>
      <w:r w:rsidRPr="00670ACD">
        <w:rPr>
          <w:sz w:val="22"/>
        </w:rPr>
        <w:t>Vinayas</w:t>
      </w:r>
      <w:proofErr w:type="spellEnd"/>
      <w:r w:rsidRPr="00670ACD">
        <w:rPr>
          <w:sz w:val="22"/>
        </w:rPr>
        <w:t>?</w:t>
      </w:r>
    </w:p>
    <w:p w14:paraId="20464426" w14:textId="174BFFDB" w:rsidR="00670ACD" w:rsidRPr="00670ACD" w:rsidRDefault="00670ACD" w:rsidP="00804F32">
      <w:pPr>
        <w:pStyle w:val="Listenabsatz"/>
        <w:rPr>
          <w:sz w:val="22"/>
        </w:rPr>
      </w:pPr>
      <w:r w:rsidRPr="00670ACD">
        <w:rPr>
          <w:sz w:val="22"/>
        </w:rPr>
        <w:t>Intra-Buddhistischer</w:t>
      </w:r>
      <w:r w:rsidR="00632122">
        <w:rPr>
          <w:sz w:val="22"/>
        </w:rPr>
        <w:t xml:space="preserve"> </w:t>
      </w:r>
      <w:r w:rsidRPr="00670ACD">
        <w:rPr>
          <w:sz w:val="22"/>
        </w:rPr>
        <w:t>/ Intra-Traditioneller Dialog</w:t>
      </w:r>
    </w:p>
    <w:p w14:paraId="42B12A5D" w14:textId="77777777" w:rsidR="00670ACD" w:rsidRPr="00670ACD" w:rsidRDefault="00670ACD" w:rsidP="00804F32">
      <w:pPr>
        <w:pStyle w:val="Listenabsatz"/>
        <w:rPr>
          <w:sz w:val="22"/>
        </w:rPr>
      </w:pPr>
      <w:r w:rsidRPr="00670ACD">
        <w:rPr>
          <w:sz w:val="22"/>
        </w:rPr>
        <w:t>Schnupperkurs für Nonnenanwärterinnen</w:t>
      </w:r>
    </w:p>
    <w:p w14:paraId="21B31358" w14:textId="77777777" w:rsidR="00670ACD" w:rsidRPr="00670ACD" w:rsidRDefault="00670ACD" w:rsidP="00804F32">
      <w:pPr>
        <w:pStyle w:val="Listenabsatz"/>
        <w:rPr>
          <w:sz w:val="22"/>
        </w:rPr>
      </w:pPr>
      <w:r w:rsidRPr="00670ACD">
        <w:rPr>
          <w:sz w:val="22"/>
        </w:rPr>
        <w:t xml:space="preserve">Info über Nonnen für interessierte </w:t>
      </w:r>
      <w:proofErr w:type="spellStart"/>
      <w:r w:rsidRPr="00670ACD">
        <w:rPr>
          <w:sz w:val="22"/>
        </w:rPr>
        <w:t>Upasikas</w:t>
      </w:r>
      <w:proofErr w:type="spellEnd"/>
    </w:p>
    <w:p w14:paraId="6DF9DD79" w14:textId="77777777" w:rsidR="00670ACD" w:rsidRPr="00670ACD" w:rsidRDefault="00670ACD" w:rsidP="00804F32">
      <w:pPr>
        <w:rPr>
          <w:sz w:val="22"/>
        </w:rPr>
      </w:pPr>
    </w:p>
    <w:p w14:paraId="25B2683D" w14:textId="77777777" w:rsidR="00670ACD" w:rsidRPr="0097774B" w:rsidRDefault="00670ACD" w:rsidP="00804F32">
      <w:pPr>
        <w:pStyle w:val="Listenabsatz"/>
        <w:numPr>
          <w:ilvl w:val="0"/>
          <w:numId w:val="12"/>
        </w:numPr>
        <w:rPr>
          <w:sz w:val="22"/>
        </w:rPr>
      </w:pPr>
      <w:r w:rsidRPr="0097774B">
        <w:rPr>
          <w:sz w:val="22"/>
        </w:rPr>
        <w:t xml:space="preserve">Lehrkloster / Wohnprojekt: </w:t>
      </w:r>
    </w:p>
    <w:p w14:paraId="4855BA9C" w14:textId="4C1F72BF" w:rsidR="00670ACD" w:rsidRPr="00670ACD" w:rsidRDefault="00670ACD" w:rsidP="00804F32">
      <w:pPr>
        <w:pStyle w:val="Listenabsatz"/>
        <w:rPr>
          <w:sz w:val="22"/>
        </w:rPr>
      </w:pPr>
      <w:r w:rsidRPr="00670ACD">
        <w:rPr>
          <w:sz w:val="22"/>
        </w:rPr>
        <w:t>Nonnen-Student</w:t>
      </w:r>
      <w:r w:rsidR="008E7592">
        <w:rPr>
          <w:sz w:val="22"/>
        </w:rPr>
        <w:t>inn</w:t>
      </w:r>
      <w:r w:rsidRPr="00670ACD">
        <w:rPr>
          <w:sz w:val="22"/>
        </w:rPr>
        <w:t>en-Wohnheim in einer Großstadt fördern für eine universitäres Studium von Buddhismus-Kunde, Sprachstudien etc. in Verbindung mit der DBU-Jugend-AG</w:t>
      </w:r>
    </w:p>
    <w:p w14:paraId="1BE4D355" w14:textId="77777777" w:rsidR="00670ACD" w:rsidRPr="00670ACD" w:rsidRDefault="00670ACD" w:rsidP="00804F32">
      <w:pPr>
        <w:pStyle w:val="Listenabsatz"/>
        <w:rPr>
          <w:sz w:val="22"/>
        </w:rPr>
      </w:pPr>
      <w:r w:rsidRPr="00670ACD">
        <w:rPr>
          <w:sz w:val="22"/>
        </w:rPr>
        <w:t xml:space="preserve">Zukunftsmusik die </w:t>
      </w:r>
      <w:r w:rsidR="005C51A2" w:rsidRPr="00670ACD">
        <w:rPr>
          <w:sz w:val="22"/>
        </w:rPr>
        <w:t>erklingt,</w:t>
      </w:r>
      <w:r w:rsidRPr="00670ACD">
        <w:rPr>
          <w:sz w:val="22"/>
        </w:rPr>
        <w:t xml:space="preserve"> wenn das vorherige realisiert wurde. Ähnlich wie Kloster </w:t>
      </w:r>
      <w:proofErr w:type="spellStart"/>
      <w:r w:rsidRPr="00670ACD">
        <w:rPr>
          <w:sz w:val="22"/>
        </w:rPr>
        <w:t>Nalanda</w:t>
      </w:r>
      <w:proofErr w:type="spellEnd"/>
      <w:r w:rsidR="0097774B">
        <w:rPr>
          <w:sz w:val="22"/>
        </w:rPr>
        <w:t>.</w:t>
      </w:r>
    </w:p>
    <w:p w14:paraId="348C237E" w14:textId="77777777" w:rsidR="00670ACD" w:rsidRPr="00670ACD" w:rsidRDefault="00670ACD" w:rsidP="00804F32">
      <w:pPr>
        <w:pStyle w:val="Listenabsatz"/>
        <w:rPr>
          <w:sz w:val="22"/>
        </w:rPr>
      </w:pPr>
    </w:p>
    <w:p w14:paraId="7F3A7AC7" w14:textId="77777777" w:rsidR="00670ACD" w:rsidRPr="0097774B" w:rsidRDefault="00670ACD" w:rsidP="00804F32">
      <w:pPr>
        <w:pStyle w:val="Listenabsatz"/>
        <w:numPr>
          <w:ilvl w:val="0"/>
          <w:numId w:val="12"/>
        </w:numPr>
        <w:rPr>
          <w:sz w:val="22"/>
        </w:rPr>
      </w:pPr>
      <w:r w:rsidRPr="0097774B">
        <w:rPr>
          <w:sz w:val="22"/>
        </w:rPr>
        <w:t xml:space="preserve">Jour </w:t>
      </w:r>
      <w:proofErr w:type="spellStart"/>
      <w:r w:rsidRPr="0097774B">
        <w:rPr>
          <w:sz w:val="22"/>
        </w:rPr>
        <w:t>Fix</w:t>
      </w:r>
      <w:proofErr w:type="spellEnd"/>
      <w:r w:rsidRPr="0097774B">
        <w:rPr>
          <w:sz w:val="22"/>
        </w:rPr>
        <w:t xml:space="preserve"> via Zoom, regelmäßige Online-Treffen in Arbeitsgruppen</w:t>
      </w:r>
    </w:p>
    <w:p w14:paraId="0185149D" w14:textId="77777777" w:rsidR="005C51A2" w:rsidRPr="005C51A2" w:rsidRDefault="005C51A2" w:rsidP="00804F32">
      <w:pPr>
        <w:pBdr>
          <w:bottom w:val="single" w:sz="4" w:space="1" w:color="auto"/>
        </w:pBdr>
        <w:ind w:left="2835" w:right="2262"/>
        <w:rPr>
          <w:rFonts w:ascii="Calibri" w:hAnsi="Calibri" w:cs="Calibri"/>
          <w:sz w:val="22"/>
          <w:szCs w:val="22"/>
        </w:rPr>
      </w:pPr>
    </w:p>
    <w:p w14:paraId="6974894C" w14:textId="77777777" w:rsidR="005C51A2" w:rsidRPr="005C51A2" w:rsidRDefault="005C51A2" w:rsidP="00804F32">
      <w:pPr>
        <w:ind w:left="2835"/>
        <w:rPr>
          <w:rFonts w:ascii="Calibri" w:hAnsi="Calibri" w:cs="Calibri"/>
          <w:b/>
          <w:szCs w:val="22"/>
        </w:rPr>
      </w:pPr>
    </w:p>
    <w:p w14:paraId="36C426A4" w14:textId="77777777" w:rsidR="005C51A2" w:rsidRPr="00670ACD" w:rsidRDefault="005C51A2" w:rsidP="00804F32">
      <w:pPr>
        <w:pStyle w:val="Listenabsatz"/>
        <w:rPr>
          <w:sz w:val="22"/>
        </w:rPr>
      </w:pPr>
    </w:p>
    <w:p w14:paraId="1E0B3474" w14:textId="2F7AB243" w:rsidR="009B13D4" w:rsidRPr="00B0327C" w:rsidRDefault="009B13D4" w:rsidP="00804F32">
      <w:pPr>
        <w:contextualSpacing/>
        <w:rPr>
          <w:rFonts w:ascii="Calibri" w:hAnsi="Calibri" w:cs="Calibri"/>
          <w:sz w:val="28"/>
          <w:szCs w:val="22"/>
        </w:rPr>
      </w:pPr>
      <w:r w:rsidRPr="00B0327C">
        <w:rPr>
          <w:rFonts w:ascii="Calibri" w:hAnsi="Calibri" w:cs="Calibri"/>
          <w:sz w:val="28"/>
          <w:szCs w:val="22"/>
        </w:rPr>
        <w:t>Son</w:t>
      </w:r>
      <w:r w:rsidR="00631753" w:rsidRPr="00B0327C">
        <w:rPr>
          <w:rFonts w:ascii="Calibri" w:hAnsi="Calibri" w:cs="Calibri"/>
          <w:sz w:val="28"/>
          <w:szCs w:val="22"/>
        </w:rPr>
        <w:t>n</w:t>
      </w:r>
      <w:r w:rsidRPr="00B0327C">
        <w:rPr>
          <w:rFonts w:ascii="Calibri" w:hAnsi="Calibri" w:cs="Calibri"/>
          <w:sz w:val="28"/>
          <w:szCs w:val="22"/>
        </w:rPr>
        <w:t>tag, 25.</w:t>
      </w:r>
      <w:r w:rsidR="00B0327C" w:rsidRPr="00B0327C">
        <w:rPr>
          <w:rFonts w:ascii="Calibri" w:hAnsi="Calibri" w:cs="Calibri"/>
          <w:sz w:val="28"/>
          <w:szCs w:val="22"/>
        </w:rPr>
        <w:t xml:space="preserve"> Oktober </w:t>
      </w:r>
      <w:r w:rsidRPr="00B0327C">
        <w:rPr>
          <w:rFonts w:ascii="Calibri" w:hAnsi="Calibri" w:cs="Calibri"/>
          <w:sz w:val="28"/>
          <w:szCs w:val="22"/>
        </w:rPr>
        <w:t xml:space="preserve">2020, 8 </w:t>
      </w:r>
      <w:r w:rsidRPr="00B0327C">
        <w:rPr>
          <w:rFonts w:ascii="Calibri" w:hAnsi="Calibri" w:cs="Calibri"/>
          <w:sz w:val="28"/>
          <w:szCs w:val="22"/>
        </w:rPr>
        <w:softHyphen/>
        <w:t>– 11 Uhr</w:t>
      </w:r>
    </w:p>
    <w:p w14:paraId="2EE7F592" w14:textId="77777777" w:rsidR="00631753" w:rsidRPr="00D15EF3" w:rsidRDefault="00631753" w:rsidP="00804F32">
      <w:pPr>
        <w:contextualSpacing/>
        <w:rPr>
          <w:rFonts w:ascii="Calibri" w:hAnsi="Calibri" w:cs="Calibri"/>
          <w:i/>
          <w:sz w:val="22"/>
          <w:szCs w:val="22"/>
        </w:rPr>
      </w:pPr>
      <w:r w:rsidRPr="00D15EF3">
        <w:rPr>
          <w:rFonts w:ascii="Calibri" w:hAnsi="Calibri" w:cs="Calibri"/>
          <w:i/>
          <w:sz w:val="22"/>
          <w:szCs w:val="22"/>
        </w:rPr>
        <w:t xml:space="preserve">Bericht von Kuratorium und Stiftung, Themenfindung und Aufteilung in Arbeitsgruppen, die per Zoom im kommenden Jahr </w:t>
      </w:r>
      <w:r w:rsidR="00A02512" w:rsidRPr="00D15EF3">
        <w:rPr>
          <w:rFonts w:ascii="Calibri" w:hAnsi="Calibri" w:cs="Calibri"/>
          <w:i/>
          <w:sz w:val="22"/>
          <w:szCs w:val="22"/>
        </w:rPr>
        <w:t xml:space="preserve">die definierten Themen </w:t>
      </w:r>
      <w:r w:rsidR="005C51A2" w:rsidRPr="00D15EF3">
        <w:rPr>
          <w:rFonts w:ascii="Calibri" w:hAnsi="Calibri" w:cs="Calibri"/>
          <w:i/>
          <w:sz w:val="22"/>
          <w:szCs w:val="22"/>
        </w:rPr>
        <w:t>weiterbearbeiten</w:t>
      </w:r>
      <w:r w:rsidR="00A02512" w:rsidRPr="00D15EF3">
        <w:rPr>
          <w:rFonts w:ascii="Calibri" w:hAnsi="Calibri" w:cs="Calibri"/>
          <w:i/>
          <w:sz w:val="22"/>
          <w:szCs w:val="22"/>
        </w:rPr>
        <w:t xml:space="preserve"> werden. </w:t>
      </w:r>
    </w:p>
    <w:p w14:paraId="13C4BB0F" w14:textId="77777777" w:rsidR="00631753" w:rsidRPr="00D15EF3" w:rsidRDefault="00631753" w:rsidP="00804F32">
      <w:pPr>
        <w:contextualSpacing/>
        <w:rPr>
          <w:rFonts w:ascii="Calibri" w:hAnsi="Calibri" w:cs="Calibri"/>
          <w:sz w:val="22"/>
          <w:szCs w:val="22"/>
        </w:rPr>
      </w:pPr>
    </w:p>
    <w:p w14:paraId="7D48D9D4" w14:textId="0EB5F0B4" w:rsidR="00F02E5F" w:rsidRPr="0097774B" w:rsidRDefault="008B1DBC" w:rsidP="00804F32">
      <w:pPr>
        <w:pStyle w:val="Listenabsatz"/>
        <w:numPr>
          <w:ilvl w:val="0"/>
          <w:numId w:val="5"/>
        </w:numPr>
        <w:rPr>
          <w:rFonts w:ascii="Calibri" w:hAnsi="Calibri" w:cs="Calibri"/>
          <w:b/>
          <w:sz w:val="22"/>
          <w:szCs w:val="22"/>
        </w:rPr>
      </w:pPr>
      <w:r>
        <w:rPr>
          <w:rFonts w:ascii="Calibri" w:hAnsi="Calibri" w:cs="Calibri"/>
          <w:b/>
          <w:sz w:val="22"/>
          <w:szCs w:val="22"/>
        </w:rPr>
        <w:t xml:space="preserve">Die Ehrw. </w:t>
      </w:r>
      <w:r w:rsidR="00F02E5F" w:rsidRPr="0097774B">
        <w:rPr>
          <w:rFonts w:ascii="Calibri" w:hAnsi="Calibri" w:cs="Calibri"/>
          <w:b/>
          <w:sz w:val="22"/>
          <w:szCs w:val="22"/>
        </w:rPr>
        <w:t>J</w:t>
      </w:r>
      <w:r w:rsidR="00067146" w:rsidRPr="0097774B">
        <w:rPr>
          <w:rFonts w:ascii="Calibri" w:hAnsi="Calibri" w:cs="Calibri"/>
          <w:b/>
          <w:sz w:val="22"/>
          <w:szCs w:val="22"/>
        </w:rPr>
        <w:t>a</w:t>
      </w:r>
      <w:r w:rsidR="00F02E5F" w:rsidRPr="0097774B">
        <w:rPr>
          <w:rFonts w:ascii="Calibri" w:hAnsi="Calibri" w:cs="Calibri"/>
          <w:b/>
          <w:sz w:val="22"/>
          <w:szCs w:val="22"/>
        </w:rPr>
        <w:t>mpa Tsedroen berichtete von der gemeinsamen Sitzung von Vorstand und Kuratorium</w:t>
      </w:r>
    </w:p>
    <w:p w14:paraId="6ED9A0BC" w14:textId="008A6F5E" w:rsidR="00F02E5F" w:rsidRPr="00D15EF3" w:rsidRDefault="00F02E5F" w:rsidP="00804F32">
      <w:pPr>
        <w:pStyle w:val="Listenabsatz"/>
        <w:numPr>
          <w:ilvl w:val="0"/>
          <w:numId w:val="1"/>
        </w:numPr>
        <w:rPr>
          <w:rFonts w:ascii="Calibri" w:hAnsi="Calibri" w:cs="Calibri"/>
          <w:sz w:val="22"/>
          <w:szCs w:val="22"/>
        </w:rPr>
      </w:pPr>
      <w:r w:rsidRPr="00D15EF3">
        <w:rPr>
          <w:rFonts w:ascii="Calibri" w:hAnsi="Calibri" w:cs="Calibri"/>
          <w:sz w:val="22"/>
          <w:szCs w:val="22"/>
        </w:rPr>
        <w:t>Der Vorstand legt</w:t>
      </w:r>
      <w:r w:rsidR="008B1DBC">
        <w:rPr>
          <w:rFonts w:ascii="Calibri" w:hAnsi="Calibri" w:cs="Calibri"/>
          <w:sz w:val="22"/>
          <w:szCs w:val="22"/>
        </w:rPr>
        <w:t>e</w:t>
      </w:r>
      <w:r w:rsidRPr="00D15EF3">
        <w:rPr>
          <w:rFonts w:ascii="Calibri" w:hAnsi="Calibri" w:cs="Calibri"/>
          <w:sz w:val="22"/>
          <w:szCs w:val="22"/>
        </w:rPr>
        <w:t xml:space="preserve"> den Jahresbericht 2019 vor und </w:t>
      </w:r>
      <w:r w:rsidR="008B1DBC">
        <w:rPr>
          <w:rFonts w:ascii="Calibri" w:hAnsi="Calibri" w:cs="Calibri"/>
          <w:sz w:val="22"/>
          <w:szCs w:val="22"/>
        </w:rPr>
        <w:t>wurde</w:t>
      </w:r>
      <w:r w:rsidR="008B1DBC" w:rsidRPr="00D15EF3">
        <w:rPr>
          <w:rFonts w:ascii="Calibri" w:hAnsi="Calibri" w:cs="Calibri"/>
          <w:sz w:val="22"/>
          <w:szCs w:val="22"/>
        </w:rPr>
        <w:t xml:space="preserve"> </w:t>
      </w:r>
      <w:r w:rsidRPr="00D15EF3">
        <w:rPr>
          <w:rFonts w:ascii="Calibri" w:hAnsi="Calibri" w:cs="Calibri"/>
          <w:sz w:val="22"/>
          <w:szCs w:val="22"/>
        </w:rPr>
        <w:t>vom Kuratorium entlastet</w:t>
      </w:r>
      <w:r w:rsidR="00014FA2">
        <w:rPr>
          <w:rFonts w:ascii="Calibri" w:hAnsi="Calibri" w:cs="Calibri"/>
          <w:sz w:val="22"/>
          <w:szCs w:val="22"/>
        </w:rPr>
        <w:t>.</w:t>
      </w:r>
    </w:p>
    <w:p w14:paraId="2DF83CEA" w14:textId="77777777" w:rsidR="00F02E5F" w:rsidRPr="00D15EF3" w:rsidRDefault="00F02E5F" w:rsidP="00804F32">
      <w:pPr>
        <w:pStyle w:val="Listenabsatz"/>
        <w:numPr>
          <w:ilvl w:val="0"/>
          <w:numId w:val="1"/>
        </w:numPr>
        <w:rPr>
          <w:rFonts w:ascii="Calibri" w:hAnsi="Calibri" w:cs="Calibri"/>
          <w:sz w:val="22"/>
          <w:szCs w:val="22"/>
        </w:rPr>
      </w:pPr>
      <w:r w:rsidRPr="00D15EF3">
        <w:rPr>
          <w:rFonts w:ascii="Calibri" w:hAnsi="Calibri" w:cs="Calibri"/>
          <w:sz w:val="22"/>
          <w:szCs w:val="22"/>
        </w:rPr>
        <w:t xml:space="preserve">Trotz Finanzierung einiger Projekte ist das Stammkapital der Stiftung fast </w:t>
      </w:r>
      <w:r w:rsidR="000A09FF" w:rsidRPr="00D15EF3">
        <w:rPr>
          <w:rFonts w:ascii="Calibri" w:hAnsi="Calibri" w:cs="Calibri"/>
          <w:sz w:val="22"/>
          <w:szCs w:val="22"/>
        </w:rPr>
        <w:t>gleichgeblieben</w:t>
      </w:r>
      <w:r w:rsidRPr="00D15EF3">
        <w:rPr>
          <w:rFonts w:ascii="Calibri" w:hAnsi="Calibri" w:cs="Calibri"/>
          <w:sz w:val="22"/>
          <w:szCs w:val="22"/>
        </w:rPr>
        <w:t xml:space="preserve">, da es Zinserträge aus angelegtem Stiftungsvermögen gibt. </w:t>
      </w:r>
    </w:p>
    <w:p w14:paraId="2745B726" w14:textId="6CEF0166" w:rsidR="00F02E5F" w:rsidRPr="00D15EF3" w:rsidRDefault="00F02E5F" w:rsidP="00804F32">
      <w:pPr>
        <w:pStyle w:val="Listenabsatz"/>
        <w:numPr>
          <w:ilvl w:val="0"/>
          <w:numId w:val="1"/>
        </w:numPr>
        <w:rPr>
          <w:rFonts w:ascii="Calibri" w:hAnsi="Calibri" w:cs="Calibri"/>
          <w:sz w:val="22"/>
          <w:szCs w:val="22"/>
        </w:rPr>
      </w:pPr>
      <w:r w:rsidRPr="00D15EF3">
        <w:rPr>
          <w:rFonts w:ascii="Calibri" w:hAnsi="Calibri" w:cs="Calibri"/>
          <w:sz w:val="22"/>
          <w:szCs w:val="22"/>
        </w:rPr>
        <w:t xml:space="preserve">Im Jahr 2020 wurde ein Antrag bewilligt. Für das Projekt „Starke Schwestern“ der Journalistin </w:t>
      </w:r>
      <w:r w:rsidR="00632122">
        <w:rPr>
          <w:rFonts w:ascii="Calibri" w:hAnsi="Calibri" w:cs="Calibri"/>
          <w:sz w:val="22"/>
          <w:szCs w:val="22"/>
        </w:rPr>
        <w:t xml:space="preserve">Frau </w:t>
      </w:r>
      <w:r w:rsidRPr="00D15EF3">
        <w:rPr>
          <w:rFonts w:ascii="Calibri" w:hAnsi="Calibri" w:cs="Calibri"/>
          <w:sz w:val="22"/>
          <w:szCs w:val="22"/>
        </w:rPr>
        <w:t>v</w:t>
      </w:r>
      <w:r w:rsidR="00632122">
        <w:rPr>
          <w:rFonts w:ascii="Calibri" w:hAnsi="Calibri" w:cs="Calibri"/>
          <w:sz w:val="22"/>
          <w:szCs w:val="22"/>
        </w:rPr>
        <w:t>on</w:t>
      </w:r>
      <w:r w:rsidRPr="00D15EF3">
        <w:rPr>
          <w:rFonts w:ascii="Calibri" w:hAnsi="Calibri" w:cs="Calibri"/>
          <w:sz w:val="22"/>
          <w:szCs w:val="22"/>
        </w:rPr>
        <w:t xml:space="preserve"> Aretin wird ein Zuschuss bewilligt</w:t>
      </w:r>
      <w:r w:rsidR="000A09FF">
        <w:rPr>
          <w:rFonts w:ascii="Calibri" w:hAnsi="Calibri" w:cs="Calibri"/>
          <w:sz w:val="22"/>
          <w:szCs w:val="22"/>
        </w:rPr>
        <w:t xml:space="preserve"> unter dem V</w:t>
      </w:r>
      <w:r w:rsidRPr="00D15EF3">
        <w:rPr>
          <w:rFonts w:ascii="Calibri" w:hAnsi="Calibri" w:cs="Calibri"/>
          <w:sz w:val="22"/>
          <w:szCs w:val="22"/>
        </w:rPr>
        <w:t>orbehalt, dass die Darstellung inhaltlich korrekt und angemessen erfolgt. Frau v</w:t>
      </w:r>
      <w:r w:rsidR="00632122">
        <w:rPr>
          <w:rFonts w:ascii="Calibri" w:hAnsi="Calibri" w:cs="Calibri"/>
          <w:sz w:val="22"/>
          <w:szCs w:val="22"/>
        </w:rPr>
        <w:t>on</w:t>
      </w:r>
      <w:r w:rsidRPr="00D15EF3">
        <w:rPr>
          <w:rFonts w:ascii="Calibri" w:hAnsi="Calibri" w:cs="Calibri"/>
          <w:sz w:val="22"/>
          <w:szCs w:val="22"/>
        </w:rPr>
        <w:t xml:space="preserve"> Aretin hat bereits die Ehrw. Thubten Choedroen und </w:t>
      </w:r>
      <w:r w:rsidR="008E7592">
        <w:rPr>
          <w:rFonts w:ascii="Calibri" w:hAnsi="Calibri" w:cs="Calibri"/>
          <w:sz w:val="22"/>
          <w:szCs w:val="22"/>
        </w:rPr>
        <w:t xml:space="preserve">die Ehrw. </w:t>
      </w:r>
      <w:r w:rsidRPr="00D15EF3">
        <w:rPr>
          <w:rFonts w:ascii="Calibri" w:hAnsi="Calibri" w:cs="Calibri"/>
          <w:sz w:val="22"/>
          <w:szCs w:val="22"/>
        </w:rPr>
        <w:t xml:space="preserve">Dagmar Doko Waskönig als Interviewpartnerinnen genannt bekommen. </w:t>
      </w:r>
      <w:r w:rsidR="000A09FF" w:rsidRPr="00D15EF3">
        <w:rPr>
          <w:rFonts w:ascii="Calibri" w:hAnsi="Calibri" w:cs="Calibri"/>
          <w:sz w:val="22"/>
          <w:szCs w:val="22"/>
        </w:rPr>
        <w:t>Weiterhin</w:t>
      </w:r>
      <w:r w:rsidRPr="00D15EF3">
        <w:rPr>
          <w:rFonts w:ascii="Calibri" w:hAnsi="Calibri" w:cs="Calibri"/>
          <w:sz w:val="22"/>
          <w:szCs w:val="22"/>
        </w:rPr>
        <w:t xml:space="preserve"> stehen Ayya </w:t>
      </w:r>
      <w:proofErr w:type="spellStart"/>
      <w:r w:rsidRPr="00D15EF3">
        <w:rPr>
          <w:rFonts w:ascii="Calibri" w:hAnsi="Calibri" w:cs="Calibri"/>
          <w:sz w:val="22"/>
          <w:szCs w:val="22"/>
        </w:rPr>
        <w:t>Phalanani</w:t>
      </w:r>
      <w:proofErr w:type="spellEnd"/>
      <w:r w:rsidRPr="00D15EF3">
        <w:rPr>
          <w:rFonts w:ascii="Calibri" w:hAnsi="Calibri" w:cs="Calibri"/>
          <w:sz w:val="22"/>
          <w:szCs w:val="22"/>
        </w:rPr>
        <w:t xml:space="preserve"> vom Anenja Vihara und</w:t>
      </w:r>
      <w:r w:rsidR="008E7592">
        <w:rPr>
          <w:rFonts w:ascii="Calibri" w:hAnsi="Calibri" w:cs="Calibri"/>
          <w:sz w:val="22"/>
          <w:szCs w:val="22"/>
        </w:rPr>
        <w:t xml:space="preserve"> Shifu</w:t>
      </w:r>
      <w:r w:rsidRPr="00D15EF3">
        <w:rPr>
          <w:rFonts w:ascii="Calibri" w:hAnsi="Calibri" w:cs="Calibri"/>
          <w:sz w:val="22"/>
          <w:szCs w:val="22"/>
        </w:rPr>
        <w:t xml:space="preserve"> Miaoshiang aus dem Fo-</w:t>
      </w:r>
      <w:proofErr w:type="spellStart"/>
      <w:r w:rsidRPr="00D15EF3">
        <w:rPr>
          <w:rFonts w:ascii="Calibri" w:hAnsi="Calibri" w:cs="Calibri"/>
          <w:sz w:val="22"/>
          <w:szCs w:val="22"/>
        </w:rPr>
        <w:t>Guang</w:t>
      </w:r>
      <w:proofErr w:type="spellEnd"/>
      <w:r w:rsidRPr="00D15EF3">
        <w:rPr>
          <w:rFonts w:ascii="Calibri" w:hAnsi="Calibri" w:cs="Calibri"/>
          <w:sz w:val="22"/>
          <w:szCs w:val="22"/>
        </w:rPr>
        <w:t xml:space="preserve">-Shan Tempel </w:t>
      </w:r>
      <w:r w:rsidR="000A09FF">
        <w:rPr>
          <w:rFonts w:ascii="Calibri" w:hAnsi="Calibri" w:cs="Calibri"/>
          <w:sz w:val="22"/>
          <w:szCs w:val="22"/>
        </w:rPr>
        <w:t xml:space="preserve">in Berlin </w:t>
      </w:r>
      <w:r w:rsidRPr="00D15EF3">
        <w:rPr>
          <w:rFonts w:ascii="Calibri" w:hAnsi="Calibri" w:cs="Calibri"/>
          <w:sz w:val="22"/>
          <w:szCs w:val="22"/>
        </w:rPr>
        <w:t>als Interviewpartnerinnen zur Verfügung.</w:t>
      </w:r>
    </w:p>
    <w:p w14:paraId="388FF3FD" w14:textId="53B5205D" w:rsidR="00F02E5F" w:rsidRPr="00D15EF3" w:rsidRDefault="00F02E5F" w:rsidP="00804F32">
      <w:pPr>
        <w:pStyle w:val="Listenabsatz"/>
        <w:numPr>
          <w:ilvl w:val="0"/>
          <w:numId w:val="1"/>
        </w:numPr>
        <w:rPr>
          <w:rFonts w:ascii="Calibri" w:hAnsi="Calibri" w:cs="Calibri"/>
          <w:sz w:val="22"/>
          <w:szCs w:val="22"/>
        </w:rPr>
      </w:pPr>
      <w:r w:rsidRPr="00D15EF3">
        <w:rPr>
          <w:rFonts w:ascii="Calibri" w:hAnsi="Calibri" w:cs="Calibri"/>
          <w:sz w:val="22"/>
          <w:szCs w:val="22"/>
        </w:rPr>
        <w:t xml:space="preserve">Kirsten Schulte wird erneut als Koordinatorin der Stiftung </w:t>
      </w:r>
      <w:r w:rsidR="00E24509">
        <w:rPr>
          <w:rFonts w:ascii="Calibri" w:hAnsi="Calibri" w:cs="Calibri"/>
          <w:sz w:val="22"/>
          <w:szCs w:val="22"/>
        </w:rPr>
        <w:t>einen Werkvertrag erhalten</w:t>
      </w:r>
      <w:r w:rsidRPr="00D15EF3">
        <w:rPr>
          <w:rFonts w:ascii="Calibri" w:hAnsi="Calibri" w:cs="Calibri"/>
          <w:sz w:val="22"/>
          <w:szCs w:val="22"/>
        </w:rPr>
        <w:t>. Es soll</w:t>
      </w:r>
      <w:r w:rsidR="00014FA2">
        <w:rPr>
          <w:rFonts w:ascii="Calibri" w:hAnsi="Calibri" w:cs="Calibri"/>
          <w:sz w:val="22"/>
          <w:szCs w:val="22"/>
        </w:rPr>
        <w:t xml:space="preserve"> in der Zukunft</w:t>
      </w:r>
      <w:r w:rsidR="000A09FF">
        <w:rPr>
          <w:rFonts w:ascii="Calibri" w:hAnsi="Calibri" w:cs="Calibri"/>
          <w:sz w:val="22"/>
          <w:szCs w:val="22"/>
        </w:rPr>
        <w:t xml:space="preserve"> alle 6 Wochen </w:t>
      </w:r>
      <w:r w:rsidRPr="00D15EF3">
        <w:rPr>
          <w:rFonts w:ascii="Calibri" w:hAnsi="Calibri" w:cs="Calibri"/>
          <w:sz w:val="22"/>
          <w:szCs w:val="22"/>
        </w:rPr>
        <w:t xml:space="preserve">einen jour fixe zwischen ihr und dem Vorstand und </w:t>
      </w:r>
      <w:r w:rsidR="000A09FF">
        <w:rPr>
          <w:rFonts w:ascii="Calibri" w:hAnsi="Calibri" w:cs="Calibri"/>
          <w:sz w:val="22"/>
          <w:szCs w:val="22"/>
        </w:rPr>
        <w:t xml:space="preserve">dem </w:t>
      </w:r>
      <w:r w:rsidRPr="00D15EF3">
        <w:rPr>
          <w:rFonts w:ascii="Calibri" w:hAnsi="Calibri" w:cs="Calibri"/>
          <w:sz w:val="22"/>
          <w:szCs w:val="22"/>
        </w:rPr>
        <w:t>Kuratorium geben</w:t>
      </w:r>
      <w:r w:rsidR="000A09FF">
        <w:rPr>
          <w:rFonts w:ascii="Calibri" w:hAnsi="Calibri" w:cs="Calibri"/>
          <w:sz w:val="22"/>
          <w:szCs w:val="22"/>
        </w:rPr>
        <w:t>,</w:t>
      </w:r>
      <w:r w:rsidRPr="00D15EF3">
        <w:rPr>
          <w:rFonts w:ascii="Calibri" w:hAnsi="Calibri" w:cs="Calibri"/>
          <w:sz w:val="22"/>
          <w:szCs w:val="22"/>
        </w:rPr>
        <w:t xml:space="preserve"> um die Arbeiten abzustimmen.</w:t>
      </w:r>
    </w:p>
    <w:p w14:paraId="058FF9D2" w14:textId="5E4A1527" w:rsidR="00F02E5F" w:rsidRPr="008E7592" w:rsidRDefault="004C5F2F" w:rsidP="00804F32">
      <w:pPr>
        <w:pStyle w:val="Listenabsatz"/>
        <w:numPr>
          <w:ilvl w:val="0"/>
          <w:numId w:val="1"/>
        </w:numPr>
        <w:rPr>
          <w:rFonts w:ascii="Calibri" w:hAnsi="Calibri" w:cs="Calibri"/>
          <w:sz w:val="22"/>
          <w:szCs w:val="22"/>
        </w:rPr>
      </w:pPr>
      <w:r w:rsidRPr="008E7592">
        <w:rPr>
          <w:rFonts w:ascii="Calibri" w:hAnsi="Calibri" w:cs="Calibri"/>
          <w:sz w:val="22"/>
          <w:szCs w:val="22"/>
        </w:rPr>
        <w:t>Es soll nach eine</w:t>
      </w:r>
      <w:r w:rsidR="00D139DC">
        <w:rPr>
          <w:rFonts w:ascii="Calibri" w:hAnsi="Calibri" w:cs="Calibri"/>
          <w:sz w:val="22"/>
          <w:szCs w:val="22"/>
        </w:rPr>
        <w:t>r</w:t>
      </w:r>
      <w:r w:rsidRPr="008E7592">
        <w:rPr>
          <w:rFonts w:ascii="Calibri" w:hAnsi="Calibri" w:cs="Calibri"/>
          <w:sz w:val="22"/>
          <w:szCs w:val="22"/>
        </w:rPr>
        <w:t xml:space="preserve"> Versicherungsspezialistin </w:t>
      </w:r>
      <w:r w:rsidR="00D139DC">
        <w:rPr>
          <w:rFonts w:ascii="Calibri" w:hAnsi="Calibri" w:cs="Calibri"/>
          <w:sz w:val="22"/>
          <w:szCs w:val="22"/>
        </w:rPr>
        <w:t xml:space="preserve">oder einem Versicherungsspezialisten </w:t>
      </w:r>
      <w:r w:rsidRPr="008E7592">
        <w:rPr>
          <w:rFonts w:ascii="Calibri" w:hAnsi="Calibri" w:cs="Calibri"/>
          <w:sz w:val="22"/>
          <w:szCs w:val="22"/>
        </w:rPr>
        <w:t>gesucht werden, den</w:t>
      </w:r>
      <w:r w:rsidR="00D139DC">
        <w:rPr>
          <w:rFonts w:ascii="Calibri" w:hAnsi="Calibri" w:cs="Calibri"/>
          <w:sz w:val="22"/>
          <w:szCs w:val="22"/>
        </w:rPr>
        <w:t xml:space="preserve"> oder </w:t>
      </w:r>
      <w:r w:rsidRPr="008E7592">
        <w:rPr>
          <w:rFonts w:ascii="Calibri" w:hAnsi="Calibri" w:cs="Calibri"/>
          <w:sz w:val="22"/>
          <w:szCs w:val="22"/>
        </w:rPr>
        <w:t xml:space="preserve">die man </w:t>
      </w:r>
      <w:r w:rsidR="00AC1819" w:rsidRPr="008E7592">
        <w:rPr>
          <w:rFonts w:ascii="Calibri" w:hAnsi="Calibri" w:cs="Calibri"/>
          <w:sz w:val="22"/>
          <w:szCs w:val="22"/>
        </w:rPr>
        <w:t>beauftrag</w:t>
      </w:r>
      <w:r w:rsidRPr="008E7592">
        <w:rPr>
          <w:rFonts w:ascii="Calibri" w:hAnsi="Calibri" w:cs="Calibri"/>
          <w:sz w:val="22"/>
          <w:szCs w:val="22"/>
        </w:rPr>
        <w:t>en kann</w:t>
      </w:r>
      <w:r w:rsidR="00AC1819" w:rsidRPr="008E7592">
        <w:rPr>
          <w:rFonts w:ascii="Calibri" w:hAnsi="Calibri" w:cs="Calibri"/>
          <w:sz w:val="22"/>
          <w:szCs w:val="22"/>
        </w:rPr>
        <w:t>, die Renten- und Krankenkassensituation der Nonnen zu recherchieren</w:t>
      </w:r>
      <w:r w:rsidR="000A09FF" w:rsidRPr="008E7592">
        <w:rPr>
          <w:rFonts w:ascii="Calibri" w:hAnsi="Calibri" w:cs="Calibri"/>
          <w:sz w:val="22"/>
          <w:szCs w:val="22"/>
        </w:rPr>
        <w:t xml:space="preserve"> und darzustellen</w:t>
      </w:r>
      <w:r w:rsidR="00AC1819" w:rsidRPr="008E7592">
        <w:rPr>
          <w:rFonts w:ascii="Calibri" w:hAnsi="Calibri" w:cs="Calibri"/>
          <w:sz w:val="22"/>
          <w:szCs w:val="22"/>
        </w:rPr>
        <w:t xml:space="preserve">. </w:t>
      </w:r>
      <w:r w:rsidR="00014FA2">
        <w:rPr>
          <w:rFonts w:ascii="Calibri" w:hAnsi="Calibri" w:cs="Calibri"/>
          <w:sz w:val="22"/>
          <w:szCs w:val="22"/>
        </w:rPr>
        <w:t xml:space="preserve">Die Ehrw. </w:t>
      </w:r>
      <w:r w:rsidR="00AC1819" w:rsidRPr="008E7592">
        <w:rPr>
          <w:rFonts w:ascii="Calibri" w:hAnsi="Calibri" w:cs="Calibri"/>
          <w:sz w:val="22"/>
          <w:szCs w:val="22"/>
        </w:rPr>
        <w:t>Ja</w:t>
      </w:r>
      <w:r w:rsidRPr="008E7592">
        <w:rPr>
          <w:rFonts w:ascii="Calibri" w:hAnsi="Calibri" w:cs="Calibri"/>
          <w:sz w:val="22"/>
          <w:szCs w:val="22"/>
        </w:rPr>
        <w:t>m</w:t>
      </w:r>
      <w:r w:rsidR="00AC1819" w:rsidRPr="008E7592">
        <w:rPr>
          <w:rFonts w:ascii="Calibri" w:hAnsi="Calibri" w:cs="Calibri"/>
          <w:sz w:val="22"/>
          <w:szCs w:val="22"/>
        </w:rPr>
        <w:t xml:space="preserve">pa Tsedroen </w:t>
      </w:r>
      <w:r w:rsidRPr="008E7592">
        <w:rPr>
          <w:rFonts w:ascii="Calibri" w:hAnsi="Calibri" w:cs="Calibri"/>
          <w:sz w:val="22"/>
          <w:szCs w:val="22"/>
        </w:rPr>
        <w:t>berichtet</w:t>
      </w:r>
      <w:r w:rsidR="00014FA2">
        <w:rPr>
          <w:rFonts w:ascii="Calibri" w:hAnsi="Calibri" w:cs="Calibri"/>
          <w:sz w:val="22"/>
          <w:szCs w:val="22"/>
        </w:rPr>
        <w:t>e</w:t>
      </w:r>
      <w:r w:rsidRPr="008E7592">
        <w:rPr>
          <w:rFonts w:ascii="Calibri" w:hAnsi="Calibri" w:cs="Calibri"/>
          <w:sz w:val="22"/>
          <w:szCs w:val="22"/>
        </w:rPr>
        <w:t>, dass der frühere Geschäftsführer des Tibetischen Zentrums e.V.</w:t>
      </w:r>
      <w:r w:rsidR="00014FA2">
        <w:rPr>
          <w:rFonts w:ascii="Calibri" w:hAnsi="Calibri" w:cs="Calibri"/>
          <w:sz w:val="22"/>
          <w:szCs w:val="22"/>
        </w:rPr>
        <w:t>,</w:t>
      </w:r>
      <w:r w:rsidRPr="008E7592">
        <w:rPr>
          <w:rFonts w:ascii="Calibri" w:hAnsi="Calibri" w:cs="Calibri"/>
          <w:sz w:val="22"/>
          <w:szCs w:val="22"/>
        </w:rPr>
        <w:t xml:space="preserve"> </w:t>
      </w:r>
      <w:r w:rsidRPr="008E7592">
        <w:rPr>
          <w:rFonts w:ascii="Calibri" w:hAnsi="Calibri" w:cs="Calibri"/>
          <w:sz w:val="22"/>
          <w:szCs w:val="22"/>
        </w:rPr>
        <w:lastRenderedPageBreak/>
        <w:t xml:space="preserve">Heinrich </w:t>
      </w:r>
      <w:proofErr w:type="spellStart"/>
      <w:r w:rsidRPr="008E7592">
        <w:rPr>
          <w:rFonts w:ascii="Calibri" w:hAnsi="Calibri" w:cs="Calibri"/>
          <w:sz w:val="22"/>
          <w:szCs w:val="22"/>
        </w:rPr>
        <w:t>Brüllau</w:t>
      </w:r>
      <w:proofErr w:type="spellEnd"/>
      <w:r w:rsidRPr="008E7592">
        <w:rPr>
          <w:rFonts w:ascii="Calibri" w:hAnsi="Calibri" w:cs="Calibri"/>
          <w:sz w:val="22"/>
          <w:szCs w:val="22"/>
        </w:rPr>
        <w:t>, der früher in der Diakonie gearbeitet hat (mit großen Diakonissenhäusern), Anträge auf gleichberechtigten Sozialstatus für buddhistische Nonnen und Mönche in Hamburg und Niedersachsen beantragt hat. Sein Antrag wurde in Hannover genehmigt und in Hamburg abgelehnt.</w:t>
      </w:r>
      <w:r w:rsidR="00014FA2">
        <w:rPr>
          <w:rFonts w:ascii="Calibri" w:hAnsi="Calibri" w:cs="Calibri"/>
          <w:sz w:val="22"/>
          <w:szCs w:val="22"/>
        </w:rPr>
        <w:t xml:space="preserve"> Heinrich </w:t>
      </w:r>
      <w:proofErr w:type="spellStart"/>
      <w:r w:rsidRPr="008E7592">
        <w:rPr>
          <w:rFonts w:ascii="Calibri" w:hAnsi="Calibri" w:cs="Calibri"/>
          <w:sz w:val="22"/>
          <w:szCs w:val="22"/>
        </w:rPr>
        <w:t>Brüllau</w:t>
      </w:r>
      <w:proofErr w:type="spellEnd"/>
      <w:r w:rsidRPr="008E7592">
        <w:rPr>
          <w:rFonts w:ascii="Calibri" w:hAnsi="Calibri" w:cs="Calibri"/>
          <w:sz w:val="22"/>
          <w:szCs w:val="22"/>
        </w:rPr>
        <w:t xml:space="preserve"> und sein Vorgänger Axel </w:t>
      </w:r>
      <w:proofErr w:type="spellStart"/>
      <w:r w:rsidRPr="008E7592">
        <w:rPr>
          <w:rFonts w:ascii="Calibri" w:hAnsi="Calibri" w:cs="Calibri"/>
          <w:sz w:val="22"/>
          <w:szCs w:val="22"/>
        </w:rPr>
        <w:t>Prosch</w:t>
      </w:r>
      <w:proofErr w:type="spellEnd"/>
      <w:r w:rsidRPr="008E7592">
        <w:rPr>
          <w:rFonts w:ascii="Calibri" w:hAnsi="Calibri" w:cs="Calibri"/>
          <w:sz w:val="22"/>
          <w:szCs w:val="22"/>
        </w:rPr>
        <w:t xml:space="preserve"> </w:t>
      </w:r>
      <w:r w:rsidR="00AC1819" w:rsidRPr="008E7592">
        <w:rPr>
          <w:rFonts w:ascii="Calibri" w:hAnsi="Calibri" w:cs="Calibri"/>
          <w:sz w:val="22"/>
          <w:szCs w:val="22"/>
        </w:rPr>
        <w:t>hat</w:t>
      </w:r>
      <w:r w:rsidRPr="008E7592">
        <w:rPr>
          <w:rFonts w:ascii="Calibri" w:hAnsi="Calibri" w:cs="Calibri"/>
          <w:sz w:val="22"/>
          <w:szCs w:val="22"/>
        </w:rPr>
        <w:t xml:space="preserve">ten auch Kontakt mit dem Oberjustitiar der katholischen Ordensoberen in Köln. Die Deutsche Rentenversicherung wendet sich bei Fragen zu Mitgliedern geistlicher Genossenschaften dorthin. Die bisherigen Kenntnisse sollen zusammengetragen werden. </w:t>
      </w:r>
    </w:p>
    <w:p w14:paraId="7F6F96A5" w14:textId="77777777" w:rsidR="00AC1819" w:rsidRPr="00D15EF3" w:rsidRDefault="00AC1819" w:rsidP="00804F32">
      <w:pPr>
        <w:contextualSpacing/>
        <w:rPr>
          <w:rFonts w:ascii="Calibri" w:hAnsi="Calibri" w:cs="Calibri"/>
          <w:sz w:val="22"/>
          <w:szCs w:val="22"/>
        </w:rPr>
      </w:pPr>
    </w:p>
    <w:p w14:paraId="76F34255" w14:textId="77777777" w:rsidR="00AC1819" w:rsidRPr="00D15EF3" w:rsidRDefault="00AC1819" w:rsidP="00804F32">
      <w:pPr>
        <w:contextualSpacing/>
        <w:rPr>
          <w:rFonts w:ascii="Calibri" w:hAnsi="Calibri" w:cs="Calibri"/>
          <w:sz w:val="22"/>
          <w:szCs w:val="22"/>
        </w:rPr>
      </w:pPr>
    </w:p>
    <w:p w14:paraId="6D44A399" w14:textId="77777777" w:rsidR="00067146" w:rsidRPr="00723DB6" w:rsidRDefault="00067146" w:rsidP="00804F32">
      <w:pPr>
        <w:pStyle w:val="Listenabsatz"/>
        <w:numPr>
          <w:ilvl w:val="0"/>
          <w:numId w:val="5"/>
        </w:numPr>
        <w:rPr>
          <w:rFonts w:ascii="Calibri" w:hAnsi="Calibri" w:cs="Calibri"/>
          <w:b/>
          <w:sz w:val="22"/>
          <w:szCs w:val="22"/>
        </w:rPr>
      </w:pPr>
      <w:r w:rsidRPr="00723DB6">
        <w:rPr>
          <w:rFonts w:ascii="Calibri" w:hAnsi="Calibri" w:cs="Calibri"/>
          <w:b/>
          <w:sz w:val="22"/>
          <w:szCs w:val="22"/>
        </w:rPr>
        <w:t>Diskussion um das Thema Nonnen in Seelsorge und Sterbebegleitung</w:t>
      </w:r>
    </w:p>
    <w:p w14:paraId="7D4513FF" w14:textId="7848E0D5" w:rsidR="00AC1819" w:rsidRDefault="000A09FF" w:rsidP="00804F32">
      <w:pPr>
        <w:contextualSpacing/>
        <w:rPr>
          <w:rFonts w:ascii="Calibri" w:hAnsi="Calibri" w:cs="Calibri"/>
          <w:sz w:val="22"/>
          <w:szCs w:val="22"/>
        </w:rPr>
      </w:pPr>
      <w:r>
        <w:rPr>
          <w:rFonts w:ascii="Calibri" w:hAnsi="Calibri" w:cs="Calibri"/>
          <w:sz w:val="22"/>
          <w:szCs w:val="22"/>
        </w:rPr>
        <w:t>Daniela Radke bat um Klärung der Position zum Thema „</w:t>
      </w:r>
      <w:r w:rsidR="00AC1819" w:rsidRPr="00723DB6">
        <w:rPr>
          <w:rFonts w:ascii="Calibri" w:hAnsi="Calibri" w:cs="Calibri"/>
          <w:sz w:val="22"/>
          <w:szCs w:val="22"/>
        </w:rPr>
        <w:t>Nonnen in der</w:t>
      </w:r>
      <w:r w:rsidR="00AC1819" w:rsidRPr="00D15EF3">
        <w:rPr>
          <w:rFonts w:ascii="Calibri" w:hAnsi="Calibri" w:cs="Calibri"/>
          <w:sz w:val="22"/>
          <w:szCs w:val="22"/>
        </w:rPr>
        <w:t xml:space="preserve"> Seelsorge und Sterbebegleitung</w:t>
      </w:r>
      <w:r>
        <w:rPr>
          <w:rFonts w:ascii="Calibri" w:hAnsi="Calibri" w:cs="Calibri"/>
          <w:sz w:val="22"/>
          <w:szCs w:val="22"/>
        </w:rPr>
        <w:t>“, da sie durch die unterschiedlichen Haltungen verunsichert war</w:t>
      </w:r>
      <w:r w:rsidR="008E7592">
        <w:rPr>
          <w:rFonts w:ascii="Calibri" w:hAnsi="Calibri" w:cs="Calibri"/>
          <w:sz w:val="22"/>
          <w:szCs w:val="22"/>
        </w:rPr>
        <w:t xml:space="preserve"> und wissen wollte</w:t>
      </w:r>
      <w:r>
        <w:rPr>
          <w:rFonts w:ascii="Calibri" w:hAnsi="Calibri" w:cs="Calibri"/>
          <w:sz w:val="22"/>
          <w:szCs w:val="22"/>
        </w:rPr>
        <w:t xml:space="preserve">, wie sie mit ihrem Projekt </w:t>
      </w:r>
      <w:r w:rsidR="00820244">
        <w:rPr>
          <w:rFonts w:ascii="Calibri" w:hAnsi="Calibri" w:cs="Calibri"/>
          <w:sz w:val="22"/>
          <w:szCs w:val="22"/>
        </w:rPr>
        <w:t xml:space="preserve">in diesem Bereich </w:t>
      </w:r>
      <w:r>
        <w:rPr>
          <w:rFonts w:ascii="Calibri" w:hAnsi="Calibri" w:cs="Calibri"/>
          <w:sz w:val="22"/>
          <w:szCs w:val="22"/>
        </w:rPr>
        <w:t>weiter vorgehen soll.</w:t>
      </w:r>
      <w:r w:rsidR="00AC1819" w:rsidRPr="00D15EF3">
        <w:rPr>
          <w:rFonts w:ascii="Calibri" w:hAnsi="Calibri" w:cs="Calibri"/>
          <w:sz w:val="22"/>
          <w:szCs w:val="22"/>
        </w:rPr>
        <w:t xml:space="preserve"> </w:t>
      </w:r>
    </w:p>
    <w:p w14:paraId="1827342C" w14:textId="77777777" w:rsidR="00E24509" w:rsidRPr="00D15EF3" w:rsidRDefault="00E24509" w:rsidP="00804F32">
      <w:pPr>
        <w:contextualSpacing/>
        <w:rPr>
          <w:rFonts w:ascii="Calibri" w:hAnsi="Calibri" w:cs="Calibri"/>
          <w:sz w:val="22"/>
          <w:szCs w:val="22"/>
        </w:rPr>
      </w:pPr>
    </w:p>
    <w:p w14:paraId="2C8D5C5E" w14:textId="7C68107C" w:rsidR="00594CE0" w:rsidRDefault="00AC1819" w:rsidP="00804F32">
      <w:pPr>
        <w:contextualSpacing/>
        <w:rPr>
          <w:rFonts w:ascii="Calibri" w:hAnsi="Calibri" w:cs="Calibri"/>
          <w:sz w:val="22"/>
          <w:szCs w:val="22"/>
        </w:rPr>
      </w:pPr>
      <w:r w:rsidRPr="00D15EF3">
        <w:rPr>
          <w:rFonts w:ascii="Calibri" w:hAnsi="Calibri" w:cs="Calibri"/>
          <w:sz w:val="22"/>
          <w:szCs w:val="22"/>
        </w:rPr>
        <w:t>Hier</w:t>
      </w:r>
      <w:r w:rsidR="00E24509">
        <w:rPr>
          <w:rFonts w:ascii="Calibri" w:hAnsi="Calibri" w:cs="Calibri"/>
          <w:sz w:val="22"/>
          <w:szCs w:val="22"/>
        </w:rPr>
        <w:t>aus</w:t>
      </w:r>
      <w:r w:rsidRPr="00D15EF3">
        <w:rPr>
          <w:rFonts w:ascii="Calibri" w:hAnsi="Calibri" w:cs="Calibri"/>
          <w:sz w:val="22"/>
          <w:szCs w:val="22"/>
        </w:rPr>
        <w:t xml:space="preserve"> entwickelte sich eine Diskussion um die Bedeutung </w:t>
      </w:r>
      <w:r w:rsidR="000A09FF">
        <w:rPr>
          <w:rFonts w:ascii="Calibri" w:hAnsi="Calibri" w:cs="Calibri"/>
          <w:sz w:val="22"/>
          <w:szCs w:val="22"/>
        </w:rPr>
        <w:t>von</w:t>
      </w:r>
      <w:r w:rsidRPr="00D15EF3">
        <w:rPr>
          <w:rFonts w:ascii="Calibri" w:hAnsi="Calibri" w:cs="Calibri"/>
          <w:sz w:val="22"/>
          <w:szCs w:val="22"/>
        </w:rPr>
        <w:t xml:space="preserve"> Seelsorge</w:t>
      </w:r>
      <w:r w:rsidR="000A09FF">
        <w:rPr>
          <w:rFonts w:ascii="Calibri" w:hAnsi="Calibri" w:cs="Calibri"/>
          <w:sz w:val="22"/>
          <w:szCs w:val="22"/>
        </w:rPr>
        <w:t xml:space="preserve"> und sozialem Engagement von Nonnen</w:t>
      </w:r>
      <w:r w:rsidRPr="00D15EF3">
        <w:rPr>
          <w:rFonts w:ascii="Calibri" w:hAnsi="Calibri" w:cs="Calibri"/>
          <w:sz w:val="22"/>
          <w:szCs w:val="22"/>
        </w:rPr>
        <w:t xml:space="preserve">. Kann sie zur Hauptaufgabe von Nonnen werden oder ist es eher eine Nebenaufgabe, die </w:t>
      </w:r>
      <w:r w:rsidR="000A09FF">
        <w:rPr>
          <w:rFonts w:ascii="Calibri" w:hAnsi="Calibri" w:cs="Calibri"/>
          <w:sz w:val="22"/>
          <w:szCs w:val="22"/>
        </w:rPr>
        <w:t xml:space="preserve">sich </w:t>
      </w:r>
      <w:r w:rsidRPr="00D15EF3">
        <w:rPr>
          <w:rFonts w:ascii="Calibri" w:hAnsi="Calibri" w:cs="Calibri"/>
          <w:sz w:val="22"/>
          <w:szCs w:val="22"/>
        </w:rPr>
        <w:t xml:space="preserve">organisch aus dem Kontakt mit den Laien ergibt? </w:t>
      </w:r>
      <w:r w:rsidR="000A09FF">
        <w:rPr>
          <w:rFonts w:ascii="Calibri" w:hAnsi="Calibri" w:cs="Calibri"/>
          <w:sz w:val="22"/>
          <w:szCs w:val="22"/>
        </w:rPr>
        <w:t xml:space="preserve">Verschiedene Argumente wurden genannt: </w:t>
      </w:r>
    </w:p>
    <w:p w14:paraId="40846FFA" w14:textId="54AEC599" w:rsidR="00594CE0" w:rsidRDefault="00594CE0" w:rsidP="00804F32">
      <w:pPr>
        <w:pStyle w:val="Listenabsatz"/>
        <w:numPr>
          <w:ilvl w:val="0"/>
          <w:numId w:val="25"/>
        </w:numPr>
        <w:rPr>
          <w:rFonts w:ascii="Calibri" w:hAnsi="Calibri" w:cs="Calibri"/>
          <w:sz w:val="22"/>
          <w:szCs w:val="22"/>
        </w:rPr>
      </w:pPr>
      <w:r w:rsidRPr="00594CE0">
        <w:rPr>
          <w:rFonts w:ascii="Calibri" w:hAnsi="Calibri" w:cs="Calibri"/>
          <w:sz w:val="22"/>
          <w:szCs w:val="22"/>
        </w:rPr>
        <w:t>D</w:t>
      </w:r>
      <w:r w:rsidR="00AC1819" w:rsidRPr="00594CE0">
        <w:rPr>
          <w:rFonts w:ascii="Calibri" w:hAnsi="Calibri" w:cs="Calibri"/>
          <w:sz w:val="22"/>
          <w:szCs w:val="22"/>
        </w:rPr>
        <w:t>ie maximal 50 ordinierten buddhistischen Nonnen in Deutschland können diese Bedürfnisse nicht abdecken</w:t>
      </w:r>
      <w:r w:rsidRPr="00594CE0">
        <w:rPr>
          <w:rFonts w:ascii="Calibri" w:hAnsi="Calibri" w:cs="Calibri"/>
          <w:sz w:val="22"/>
          <w:szCs w:val="22"/>
        </w:rPr>
        <w:t>.</w:t>
      </w:r>
    </w:p>
    <w:p w14:paraId="71C1CE76" w14:textId="3E1AA955" w:rsidR="00594CE0" w:rsidRDefault="00594CE0" w:rsidP="00804F32">
      <w:pPr>
        <w:pStyle w:val="Listenabsatz"/>
        <w:numPr>
          <w:ilvl w:val="0"/>
          <w:numId w:val="25"/>
        </w:numPr>
        <w:rPr>
          <w:rFonts w:ascii="Calibri" w:hAnsi="Calibri" w:cs="Calibri"/>
          <w:sz w:val="22"/>
          <w:szCs w:val="22"/>
        </w:rPr>
      </w:pPr>
      <w:r w:rsidRPr="00594CE0">
        <w:rPr>
          <w:rFonts w:ascii="Calibri" w:hAnsi="Calibri" w:cs="Calibri"/>
          <w:sz w:val="22"/>
          <w:szCs w:val="22"/>
        </w:rPr>
        <w:t>V</w:t>
      </w:r>
      <w:r w:rsidR="000A09FF" w:rsidRPr="00594CE0">
        <w:rPr>
          <w:rFonts w:ascii="Calibri" w:hAnsi="Calibri" w:cs="Calibri"/>
          <w:sz w:val="22"/>
          <w:szCs w:val="22"/>
        </w:rPr>
        <w:t xml:space="preserve">ielleicht </w:t>
      </w:r>
      <w:r w:rsidR="00AC1819" w:rsidRPr="00594CE0">
        <w:rPr>
          <w:rFonts w:ascii="Calibri" w:hAnsi="Calibri" w:cs="Calibri"/>
          <w:sz w:val="22"/>
          <w:szCs w:val="22"/>
        </w:rPr>
        <w:t xml:space="preserve">gibt es einfach </w:t>
      </w:r>
      <w:r w:rsidR="000A09FF" w:rsidRPr="00594CE0">
        <w:rPr>
          <w:rFonts w:ascii="Calibri" w:hAnsi="Calibri" w:cs="Calibri"/>
          <w:sz w:val="22"/>
          <w:szCs w:val="22"/>
        </w:rPr>
        <w:t>unterschiedliche Ausrichtungen</w:t>
      </w:r>
      <w:r w:rsidR="00E24509" w:rsidRPr="00594CE0">
        <w:rPr>
          <w:rFonts w:ascii="Calibri" w:hAnsi="Calibri" w:cs="Calibri"/>
          <w:sz w:val="22"/>
          <w:szCs w:val="22"/>
        </w:rPr>
        <w:t>,</w:t>
      </w:r>
      <w:r w:rsidR="000A09FF" w:rsidRPr="00594CE0">
        <w:rPr>
          <w:rFonts w:ascii="Calibri" w:hAnsi="Calibri" w:cs="Calibri"/>
          <w:sz w:val="22"/>
          <w:szCs w:val="22"/>
        </w:rPr>
        <w:t xml:space="preserve"> </w:t>
      </w:r>
      <w:r w:rsidR="00AC1819" w:rsidRPr="00594CE0">
        <w:rPr>
          <w:rFonts w:ascii="Calibri" w:hAnsi="Calibri" w:cs="Calibri"/>
          <w:sz w:val="22"/>
          <w:szCs w:val="22"/>
        </w:rPr>
        <w:t>ähnlich wie bei den christlichen Orden, die eher kontemplativ</w:t>
      </w:r>
      <w:r w:rsidR="000A09FF" w:rsidRPr="00594CE0">
        <w:rPr>
          <w:rFonts w:ascii="Calibri" w:hAnsi="Calibri" w:cs="Calibri"/>
          <w:sz w:val="22"/>
          <w:szCs w:val="22"/>
        </w:rPr>
        <w:t xml:space="preserve"> oder</w:t>
      </w:r>
      <w:r w:rsidR="00AC1819" w:rsidRPr="00594CE0">
        <w:rPr>
          <w:rFonts w:ascii="Calibri" w:hAnsi="Calibri" w:cs="Calibri"/>
          <w:sz w:val="22"/>
          <w:szCs w:val="22"/>
        </w:rPr>
        <w:t xml:space="preserve"> eher karitativ </w:t>
      </w:r>
      <w:r w:rsidR="000A09FF" w:rsidRPr="00594CE0">
        <w:rPr>
          <w:rFonts w:ascii="Calibri" w:hAnsi="Calibri" w:cs="Calibri"/>
          <w:sz w:val="22"/>
          <w:szCs w:val="22"/>
        </w:rPr>
        <w:t>ausgerichtet sein können</w:t>
      </w:r>
      <w:r w:rsidR="00AC1819" w:rsidRPr="00594CE0">
        <w:rPr>
          <w:rFonts w:ascii="Calibri" w:hAnsi="Calibri" w:cs="Calibri"/>
          <w:sz w:val="22"/>
          <w:szCs w:val="22"/>
        </w:rPr>
        <w:t>.</w:t>
      </w:r>
    </w:p>
    <w:p w14:paraId="4473B32D" w14:textId="3F90F489" w:rsidR="00594CE0" w:rsidRDefault="00BD37E4" w:rsidP="00804F32">
      <w:pPr>
        <w:pStyle w:val="Listenabsatz"/>
        <w:numPr>
          <w:ilvl w:val="0"/>
          <w:numId w:val="25"/>
        </w:numPr>
        <w:rPr>
          <w:rFonts w:ascii="Calibri" w:hAnsi="Calibri" w:cs="Calibri"/>
          <w:sz w:val="22"/>
          <w:szCs w:val="22"/>
        </w:rPr>
      </w:pPr>
      <w:r w:rsidRPr="00594CE0">
        <w:rPr>
          <w:rFonts w:ascii="Calibri" w:hAnsi="Calibri" w:cs="Calibri"/>
          <w:sz w:val="22"/>
          <w:szCs w:val="22"/>
        </w:rPr>
        <w:t xml:space="preserve">In den Mahayana-Traditionen in Asien </w:t>
      </w:r>
      <w:r w:rsidR="005C51A2" w:rsidRPr="00594CE0">
        <w:rPr>
          <w:rFonts w:ascii="Calibri" w:hAnsi="Calibri" w:cs="Calibri"/>
          <w:sz w:val="22"/>
          <w:szCs w:val="22"/>
        </w:rPr>
        <w:t xml:space="preserve">ist </w:t>
      </w:r>
      <w:r w:rsidRPr="00594CE0">
        <w:rPr>
          <w:rFonts w:ascii="Calibri" w:hAnsi="Calibri" w:cs="Calibri"/>
          <w:sz w:val="22"/>
          <w:szCs w:val="22"/>
        </w:rPr>
        <w:t>die Seelsorge eine Hauptaufgabe. In der Tradition von T</w:t>
      </w:r>
      <w:r w:rsidR="005C51A2" w:rsidRPr="00594CE0">
        <w:rPr>
          <w:rFonts w:ascii="Calibri" w:hAnsi="Calibri" w:cs="Calibri"/>
          <w:sz w:val="22"/>
          <w:szCs w:val="22"/>
        </w:rPr>
        <w:t xml:space="preserve">hich </w:t>
      </w:r>
      <w:r w:rsidRPr="00594CE0">
        <w:rPr>
          <w:rFonts w:ascii="Calibri" w:hAnsi="Calibri" w:cs="Calibri"/>
          <w:sz w:val="22"/>
          <w:szCs w:val="22"/>
        </w:rPr>
        <w:t>N</w:t>
      </w:r>
      <w:r w:rsidR="005C51A2" w:rsidRPr="00594CE0">
        <w:rPr>
          <w:rFonts w:ascii="Calibri" w:hAnsi="Calibri" w:cs="Calibri"/>
          <w:sz w:val="22"/>
          <w:szCs w:val="22"/>
        </w:rPr>
        <w:t xml:space="preserve">hat </w:t>
      </w:r>
      <w:r w:rsidRPr="00594CE0">
        <w:rPr>
          <w:rFonts w:ascii="Calibri" w:hAnsi="Calibri" w:cs="Calibri"/>
          <w:sz w:val="22"/>
          <w:szCs w:val="22"/>
        </w:rPr>
        <w:t>H</w:t>
      </w:r>
      <w:r w:rsidR="005C51A2" w:rsidRPr="00594CE0">
        <w:rPr>
          <w:rFonts w:ascii="Calibri" w:hAnsi="Calibri" w:cs="Calibri"/>
          <w:sz w:val="22"/>
          <w:szCs w:val="22"/>
        </w:rPr>
        <w:t>anh</w:t>
      </w:r>
      <w:r w:rsidRPr="00594CE0">
        <w:rPr>
          <w:rFonts w:ascii="Calibri" w:hAnsi="Calibri" w:cs="Calibri"/>
          <w:sz w:val="22"/>
          <w:szCs w:val="22"/>
        </w:rPr>
        <w:t xml:space="preserve"> ist soziales Engagement Konzept.</w:t>
      </w:r>
    </w:p>
    <w:p w14:paraId="5E1D21BC" w14:textId="5FF6E65B" w:rsidR="00AC1819" w:rsidRPr="00594CE0" w:rsidRDefault="008E7592" w:rsidP="00804F32">
      <w:pPr>
        <w:pStyle w:val="Listenabsatz"/>
        <w:numPr>
          <w:ilvl w:val="0"/>
          <w:numId w:val="25"/>
        </w:numPr>
        <w:rPr>
          <w:sz w:val="22"/>
          <w:szCs w:val="22"/>
        </w:rPr>
      </w:pPr>
      <w:r w:rsidRPr="00594CE0">
        <w:rPr>
          <w:rFonts w:ascii="Calibri" w:hAnsi="Calibri" w:cs="Calibri"/>
          <w:sz w:val="22"/>
          <w:szCs w:val="22"/>
        </w:rPr>
        <w:t xml:space="preserve">Vorbild andere Länder: In </w:t>
      </w:r>
      <w:r w:rsidR="00454C41" w:rsidRPr="00594CE0">
        <w:rPr>
          <w:rFonts w:ascii="Calibri" w:hAnsi="Calibri" w:cs="Calibri"/>
          <w:sz w:val="22"/>
          <w:szCs w:val="22"/>
        </w:rPr>
        <w:t xml:space="preserve">Frankreich hat die Nonne Lama </w:t>
      </w:r>
      <w:proofErr w:type="spellStart"/>
      <w:r w:rsidR="00454C41" w:rsidRPr="00594CE0">
        <w:rPr>
          <w:rFonts w:ascii="Calibri" w:hAnsi="Calibri" w:cs="Calibri"/>
          <w:sz w:val="22"/>
          <w:szCs w:val="22"/>
        </w:rPr>
        <w:t>Drupgyu</w:t>
      </w:r>
      <w:proofErr w:type="spellEnd"/>
      <w:r w:rsidR="00454C41" w:rsidRPr="00594CE0">
        <w:rPr>
          <w:rFonts w:ascii="Calibri" w:hAnsi="Calibri" w:cs="Calibri"/>
          <w:sz w:val="22"/>
          <w:szCs w:val="22"/>
        </w:rPr>
        <w:t xml:space="preserve"> Karma von der französischen Buddhistischen Union </w:t>
      </w:r>
      <w:r w:rsidRPr="00594CE0">
        <w:rPr>
          <w:rFonts w:ascii="Calibri" w:hAnsi="Calibri" w:cs="Calibri"/>
          <w:sz w:val="22"/>
          <w:szCs w:val="22"/>
        </w:rPr>
        <w:t xml:space="preserve">und </w:t>
      </w:r>
      <w:r w:rsidR="00454C41" w:rsidRPr="00594CE0">
        <w:rPr>
          <w:rFonts w:ascii="Calibri" w:hAnsi="Calibri" w:cs="Calibri"/>
          <w:sz w:val="22"/>
          <w:szCs w:val="22"/>
        </w:rPr>
        <w:t>von der staatlichen Gefängnisverwaltung die Genehmigung erhalten, als nationale Gefängnisseelsorgerin für Buddhisten in Frankreich zu fungieren und andere buddhistische Seelsorger auszubilden</w:t>
      </w:r>
      <w:r w:rsidRPr="00594CE0">
        <w:rPr>
          <w:rFonts w:ascii="Calibri" w:hAnsi="Calibri" w:cs="Calibri"/>
          <w:sz w:val="22"/>
          <w:szCs w:val="22"/>
        </w:rPr>
        <w:t xml:space="preserve"> (</w:t>
      </w:r>
      <w:r w:rsidR="00594CE0">
        <w:rPr>
          <w:rFonts w:ascii="Calibri" w:hAnsi="Calibri" w:cs="Calibri"/>
          <w:sz w:val="22"/>
          <w:szCs w:val="22"/>
        </w:rPr>
        <w:t>s</w:t>
      </w:r>
      <w:r w:rsidRPr="00594CE0">
        <w:rPr>
          <w:rFonts w:ascii="Calibri" w:hAnsi="Calibri" w:cs="Calibri"/>
          <w:sz w:val="22"/>
          <w:szCs w:val="22"/>
        </w:rPr>
        <w:t xml:space="preserve">iehe </w:t>
      </w:r>
      <w:r w:rsidR="00594CE0" w:rsidRPr="00594CE0">
        <w:rPr>
          <w:rFonts w:ascii="Calibri" w:hAnsi="Calibri" w:cs="Calibri"/>
          <w:sz w:val="22"/>
          <w:szCs w:val="22"/>
        </w:rPr>
        <w:t>www.bouddhisme-france.org/la-federation/aumoneries/aumonerie-des-prisons/</w:t>
      </w:r>
      <w:r w:rsidRPr="00594CE0">
        <w:rPr>
          <w:rFonts w:ascii="Calibri" w:hAnsi="Calibri" w:cs="Calibri"/>
          <w:sz w:val="22"/>
          <w:szCs w:val="22"/>
        </w:rPr>
        <w:t xml:space="preserve">). </w:t>
      </w:r>
      <w:r w:rsidR="00C272DA" w:rsidRPr="00594CE0">
        <w:rPr>
          <w:sz w:val="22"/>
          <w:szCs w:val="22"/>
        </w:rPr>
        <w:t>I</w:t>
      </w:r>
      <w:r w:rsidR="00233ABB" w:rsidRPr="00594CE0">
        <w:rPr>
          <w:sz w:val="22"/>
          <w:szCs w:val="22"/>
        </w:rPr>
        <w:t xml:space="preserve">n den Niederlanden </w:t>
      </w:r>
      <w:r w:rsidR="00C272DA" w:rsidRPr="00594CE0">
        <w:rPr>
          <w:sz w:val="22"/>
          <w:szCs w:val="22"/>
        </w:rPr>
        <w:t xml:space="preserve">werden </w:t>
      </w:r>
      <w:r w:rsidR="00233ABB" w:rsidRPr="00594CE0">
        <w:rPr>
          <w:sz w:val="22"/>
          <w:szCs w:val="22"/>
        </w:rPr>
        <w:t>buddhistische Seelsorger*innen</w:t>
      </w:r>
      <w:r w:rsidR="00BD37E4" w:rsidRPr="00594CE0">
        <w:rPr>
          <w:sz w:val="22"/>
          <w:szCs w:val="22"/>
        </w:rPr>
        <w:t xml:space="preserve"> </w:t>
      </w:r>
      <w:r w:rsidR="00233ABB" w:rsidRPr="00594CE0">
        <w:rPr>
          <w:sz w:val="22"/>
          <w:szCs w:val="22"/>
        </w:rPr>
        <w:t>staatlich finanziert</w:t>
      </w:r>
      <w:r w:rsidR="00594CE0" w:rsidRPr="00594CE0">
        <w:rPr>
          <w:sz w:val="22"/>
          <w:szCs w:val="22"/>
        </w:rPr>
        <w:t>“</w:t>
      </w:r>
      <w:r w:rsidR="00233ABB" w:rsidRPr="00594CE0">
        <w:rPr>
          <w:sz w:val="22"/>
          <w:szCs w:val="22"/>
        </w:rPr>
        <w:t xml:space="preserve"> </w:t>
      </w:r>
      <w:r w:rsidR="00BD37E4" w:rsidRPr="00594CE0">
        <w:rPr>
          <w:sz w:val="22"/>
          <w:szCs w:val="22"/>
        </w:rPr>
        <w:t>(G</w:t>
      </w:r>
      <w:r w:rsidR="005C4856" w:rsidRPr="00594CE0">
        <w:rPr>
          <w:sz w:val="22"/>
          <w:szCs w:val="22"/>
        </w:rPr>
        <w:t>abriela Frey</w:t>
      </w:r>
      <w:r w:rsidR="00BD37E4" w:rsidRPr="00594CE0">
        <w:rPr>
          <w:sz w:val="22"/>
          <w:szCs w:val="22"/>
        </w:rPr>
        <w:t>: siehe Jahresbericht der EU</w:t>
      </w:r>
      <w:r w:rsidRPr="00594CE0">
        <w:rPr>
          <w:sz w:val="22"/>
          <w:szCs w:val="22"/>
        </w:rPr>
        <w:t>:</w:t>
      </w:r>
      <w:r w:rsidR="00BD37E4" w:rsidRPr="00594CE0">
        <w:rPr>
          <w:sz w:val="22"/>
          <w:szCs w:val="22"/>
        </w:rPr>
        <w:t xml:space="preserve"> europeanbuddhism.org/</w:t>
      </w:r>
      <w:proofErr w:type="spellStart"/>
      <w:r w:rsidR="00BD37E4" w:rsidRPr="00594CE0">
        <w:rPr>
          <w:sz w:val="22"/>
          <w:szCs w:val="22"/>
        </w:rPr>
        <w:t>activity</w:t>
      </w:r>
      <w:proofErr w:type="spellEnd"/>
      <w:r w:rsidR="00BD37E4" w:rsidRPr="00594CE0">
        <w:rPr>
          <w:sz w:val="22"/>
          <w:szCs w:val="22"/>
        </w:rPr>
        <w:t>/</w:t>
      </w:r>
      <w:proofErr w:type="spellStart"/>
      <w:r w:rsidR="00BD37E4" w:rsidRPr="00594CE0">
        <w:rPr>
          <w:sz w:val="22"/>
          <w:szCs w:val="22"/>
        </w:rPr>
        <w:t>chaplaincy</w:t>
      </w:r>
      <w:proofErr w:type="spellEnd"/>
      <w:r w:rsidR="005C4856" w:rsidRPr="00594CE0">
        <w:rPr>
          <w:sz w:val="22"/>
          <w:szCs w:val="22"/>
        </w:rPr>
        <w:t>).</w:t>
      </w:r>
    </w:p>
    <w:p w14:paraId="1EA40C21" w14:textId="77777777" w:rsidR="005C51A2" w:rsidRDefault="005C51A2" w:rsidP="00804F32">
      <w:pPr>
        <w:contextualSpacing/>
        <w:rPr>
          <w:rFonts w:ascii="Calibri" w:hAnsi="Calibri" w:cs="Calibri"/>
          <w:sz w:val="22"/>
          <w:szCs w:val="22"/>
        </w:rPr>
      </w:pPr>
    </w:p>
    <w:p w14:paraId="167217DF" w14:textId="678855D5" w:rsidR="005C4856" w:rsidRPr="00D15EF3" w:rsidRDefault="005C4856" w:rsidP="00804F32">
      <w:pPr>
        <w:contextualSpacing/>
        <w:rPr>
          <w:rFonts w:ascii="Calibri" w:hAnsi="Calibri" w:cs="Calibri"/>
          <w:sz w:val="22"/>
          <w:szCs w:val="22"/>
        </w:rPr>
      </w:pPr>
      <w:r>
        <w:rPr>
          <w:rFonts w:ascii="Calibri" w:hAnsi="Calibri" w:cs="Calibri"/>
          <w:sz w:val="22"/>
          <w:szCs w:val="22"/>
        </w:rPr>
        <w:t xml:space="preserve">Auch wenn es bei der unterschiedlichen Gewichtung dieses Bereiches blieb, wurde </w:t>
      </w:r>
      <w:r w:rsidR="00594CE0">
        <w:rPr>
          <w:rFonts w:ascii="Calibri" w:hAnsi="Calibri" w:cs="Calibri"/>
          <w:sz w:val="22"/>
          <w:szCs w:val="22"/>
        </w:rPr>
        <w:t xml:space="preserve">der </w:t>
      </w:r>
      <w:r>
        <w:rPr>
          <w:rFonts w:ascii="Calibri" w:hAnsi="Calibri" w:cs="Calibri"/>
          <w:sz w:val="22"/>
          <w:szCs w:val="22"/>
        </w:rPr>
        <w:t xml:space="preserve">Konsens </w:t>
      </w:r>
      <w:r w:rsidR="0097774B">
        <w:rPr>
          <w:rFonts w:ascii="Calibri" w:hAnsi="Calibri" w:cs="Calibri"/>
          <w:sz w:val="22"/>
          <w:szCs w:val="22"/>
        </w:rPr>
        <w:t>erzielt</w:t>
      </w:r>
      <w:r>
        <w:rPr>
          <w:rFonts w:ascii="Calibri" w:hAnsi="Calibri" w:cs="Calibri"/>
          <w:sz w:val="22"/>
          <w:szCs w:val="22"/>
        </w:rPr>
        <w:t>, dass dieser Weg weiterverfolgt werden soll. Für manche handelt es sich dabei um eine Zusatzqualifizierung, die auf Wunsch erworben werden. Für ander</w:t>
      </w:r>
      <w:r w:rsidR="005C51A2">
        <w:rPr>
          <w:rFonts w:ascii="Calibri" w:hAnsi="Calibri" w:cs="Calibri"/>
          <w:sz w:val="22"/>
          <w:szCs w:val="22"/>
        </w:rPr>
        <w:t>e</w:t>
      </w:r>
      <w:r>
        <w:rPr>
          <w:rFonts w:ascii="Calibri" w:hAnsi="Calibri" w:cs="Calibri"/>
          <w:sz w:val="22"/>
          <w:szCs w:val="22"/>
        </w:rPr>
        <w:t xml:space="preserve"> Teilnehmerinnen</w:t>
      </w:r>
      <w:r w:rsidR="005C51A2">
        <w:rPr>
          <w:rFonts w:ascii="Calibri" w:hAnsi="Calibri" w:cs="Calibri"/>
          <w:sz w:val="22"/>
          <w:szCs w:val="22"/>
        </w:rPr>
        <w:t xml:space="preserve"> </w:t>
      </w:r>
      <w:r w:rsidR="00594CE0">
        <w:rPr>
          <w:rFonts w:ascii="Calibri" w:hAnsi="Calibri" w:cs="Calibri"/>
          <w:sz w:val="22"/>
          <w:szCs w:val="22"/>
        </w:rPr>
        <w:t xml:space="preserve">hat </w:t>
      </w:r>
      <w:r w:rsidR="0097774B">
        <w:rPr>
          <w:rFonts w:ascii="Calibri" w:hAnsi="Calibri" w:cs="Calibri"/>
          <w:sz w:val="22"/>
          <w:szCs w:val="22"/>
        </w:rPr>
        <w:t>die Ausbildung stärker</w:t>
      </w:r>
      <w:r w:rsidR="00594CE0">
        <w:rPr>
          <w:rFonts w:ascii="Calibri" w:hAnsi="Calibri" w:cs="Calibri"/>
          <w:sz w:val="22"/>
          <w:szCs w:val="22"/>
        </w:rPr>
        <w:t>es</w:t>
      </w:r>
      <w:r w:rsidR="0097774B">
        <w:rPr>
          <w:rFonts w:ascii="Calibri" w:hAnsi="Calibri" w:cs="Calibri"/>
          <w:sz w:val="22"/>
          <w:szCs w:val="22"/>
        </w:rPr>
        <w:t xml:space="preserve"> </w:t>
      </w:r>
      <w:r w:rsidR="00594CE0">
        <w:rPr>
          <w:rFonts w:ascii="Calibri" w:hAnsi="Calibri" w:cs="Calibri"/>
          <w:sz w:val="22"/>
          <w:szCs w:val="22"/>
        </w:rPr>
        <w:t>G</w:t>
      </w:r>
      <w:r w:rsidR="0097774B">
        <w:rPr>
          <w:rFonts w:ascii="Calibri" w:hAnsi="Calibri" w:cs="Calibri"/>
          <w:sz w:val="22"/>
          <w:szCs w:val="22"/>
        </w:rPr>
        <w:t xml:space="preserve">ewicht, da sie unter Umständen zu einer Festanstellung mit Sozialversicherung führen kann. </w:t>
      </w:r>
    </w:p>
    <w:p w14:paraId="2239ED2F" w14:textId="77777777" w:rsidR="00067146" w:rsidRPr="00D15EF3" w:rsidRDefault="00067146" w:rsidP="00804F32">
      <w:pPr>
        <w:contextualSpacing/>
        <w:rPr>
          <w:rFonts w:ascii="Calibri" w:hAnsi="Calibri" w:cs="Calibri"/>
          <w:sz w:val="22"/>
          <w:szCs w:val="22"/>
        </w:rPr>
      </w:pPr>
    </w:p>
    <w:p w14:paraId="234CD95A" w14:textId="77777777" w:rsidR="00067146" w:rsidRPr="00D15EF3" w:rsidRDefault="00067146" w:rsidP="00804F32">
      <w:pPr>
        <w:contextualSpacing/>
        <w:rPr>
          <w:rFonts w:ascii="Calibri" w:hAnsi="Calibri" w:cs="Calibri"/>
          <w:sz w:val="22"/>
          <w:szCs w:val="22"/>
        </w:rPr>
      </w:pPr>
    </w:p>
    <w:p w14:paraId="385C7362" w14:textId="77777777" w:rsidR="005C4767" w:rsidRDefault="005C4767">
      <w:pPr>
        <w:rPr>
          <w:rFonts w:ascii="Calibri" w:hAnsi="Calibri" w:cs="Calibri"/>
          <w:b/>
          <w:sz w:val="22"/>
          <w:szCs w:val="22"/>
        </w:rPr>
      </w:pPr>
      <w:r>
        <w:rPr>
          <w:rFonts w:ascii="Calibri" w:hAnsi="Calibri" w:cs="Calibri"/>
          <w:b/>
          <w:sz w:val="22"/>
          <w:szCs w:val="22"/>
        </w:rPr>
        <w:br w:type="page"/>
      </w:r>
    </w:p>
    <w:p w14:paraId="563B0ACA" w14:textId="55BC6ADD" w:rsidR="00067146" w:rsidRPr="00723DB6" w:rsidRDefault="00067146" w:rsidP="00804F32">
      <w:pPr>
        <w:pStyle w:val="Listenabsatz"/>
        <w:numPr>
          <w:ilvl w:val="0"/>
          <w:numId w:val="5"/>
        </w:numPr>
        <w:rPr>
          <w:rFonts w:ascii="Calibri" w:hAnsi="Calibri" w:cs="Calibri"/>
          <w:b/>
          <w:sz w:val="22"/>
          <w:szCs w:val="22"/>
        </w:rPr>
      </w:pPr>
      <w:r w:rsidRPr="00723DB6">
        <w:rPr>
          <w:rFonts w:ascii="Calibri" w:hAnsi="Calibri" w:cs="Calibri"/>
          <w:b/>
          <w:sz w:val="22"/>
          <w:szCs w:val="22"/>
        </w:rPr>
        <w:lastRenderedPageBreak/>
        <w:t>Projektdefinition</w:t>
      </w:r>
      <w:r w:rsidR="00723DB6">
        <w:rPr>
          <w:rFonts w:ascii="Calibri" w:hAnsi="Calibri" w:cs="Calibri"/>
          <w:b/>
          <w:sz w:val="22"/>
          <w:szCs w:val="22"/>
        </w:rPr>
        <w:t>, Arbeitsgruppen</w:t>
      </w:r>
    </w:p>
    <w:p w14:paraId="3219D0F5" w14:textId="7486D006" w:rsidR="00067146" w:rsidRDefault="00067146" w:rsidP="00804F32">
      <w:pPr>
        <w:ind w:left="0" w:firstLine="357"/>
        <w:contextualSpacing/>
        <w:rPr>
          <w:rFonts w:ascii="Calibri" w:eastAsia="Times New Roman" w:hAnsi="Calibri" w:cs="Calibri"/>
          <w:color w:val="000000"/>
          <w:sz w:val="22"/>
          <w:szCs w:val="22"/>
          <w:lang w:eastAsia="de-DE"/>
        </w:rPr>
      </w:pPr>
      <w:r w:rsidRPr="00D15EF3">
        <w:rPr>
          <w:rFonts w:ascii="Calibri" w:eastAsia="Times New Roman" w:hAnsi="Calibri" w:cs="Calibri"/>
          <w:color w:val="000000"/>
          <w:sz w:val="22"/>
          <w:szCs w:val="22"/>
          <w:lang w:eastAsia="de-DE"/>
        </w:rPr>
        <w:t>Es wurde die Einrichtung von zwei Kommissionen beschlossen:</w:t>
      </w:r>
    </w:p>
    <w:p w14:paraId="72E7624C" w14:textId="77777777" w:rsidR="00B0327C" w:rsidRPr="00D15EF3" w:rsidRDefault="00B0327C" w:rsidP="00804F32">
      <w:pPr>
        <w:ind w:left="0" w:firstLine="357"/>
        <w:contextualSpacing/>
        <w:rPr>
          <w:rFonts w:ascii="Calibri" w:eastAsia="Times New Roman" w:hAnsi="Calibri" w:cs="Calibri"/>
          <w:color w:val="000000"/>
          <w:sz w:val="22"/>
          <w:szCs w:val="22"/>
          <w:lang w:eastAsia="de-DE"/>
        </w:rPr>
      </w:pPr>
    </w:p>
    <w:p w14:paraId="23721E39" w14:textId="219CFB97" w:rsidR="00051D4B" w:rsidRPr="00051D4B" w:rsidRDefault="00067146" w:rsidP="00804F32">
      <w:pPr>
        <w:numPr>
          <w:ilvl w:val="0"/>
          <w:numId w:val="2"/>
        </w:numPr>
        <w:contextualSpacing/>
        <w:rPr>
          <w:rFonts w:ascii="Calibri" w:hAnsi="Calibri" w:cs="Calibri"/>
          <w:bCs/>
          <w:sz w:val="22"/>
          <w:szCs w:val="22"/>
        </w:rPr>
      </w:pPr>
      <w:r w:rsidRPr="00D15EF3">
        <w:rPr>
          <w:rFonts w:ascii="Calibri" w:hAnsi="Calibri" w:cs="Calibri"/>
          <w:b/>
          <w:bCs/>
          <w:sz w:val="22"/>
          <w:szCs w:val="22"/>
        </w:rPr>
        <w:t>Bildung</w:t>
      </w:r>
      <w:r w:rsidR="006C1DC0">
        <w:rPr>
          <w:rFonts w:ascii="Calibri" w:hAnsi="Calibri" w:cs="Calibri"/>
          <w:b/>
          <w:bCs/>
          <w:sz w:val="22"/>
          <w:szCs w:val="22"/>
        </w:rPr>
        <w:t>seinrichtung</w:t>
      </w:r>
      <w:r w:rsidRPr="00D15EF3">
        <w:rPr>
          <w:rFonts w:ascii="Calibri" w:hAnsi="Calibri" w:cs="Calibri"/>
          <w:b/>
          <w:bCs/>
          <w:sz w:val="22"/>
          <w:szCs w:val="22"/>
        </w:rPr>
        <w:t xml:space="preserve"> </w:t>
      </w:r>
      <w:r w:rsidRPr="00D15EF3">
        <w:rPr>
          <w:rFonts w:ascii="Calibri" w:hAnsi="Calibri" w:cs="Calibri"/>
          <w:sz w:val="22"/>
          <w:szCs w:val="22"/>
        </w:rPr>
        <w:t>mit den Themenbereichen</w:t>
      </w:r>
    </w:p>
    <w:p w14:paraId="392BCA67" w14:textId="2B5B6C4B" w:rsidR="007267C8" w:rsidRPr="007267C8" w:rsidRDefault="006C1DC0" w:rsidP="00B0327C">
      <w:pPr>
        <w:pStyle w:val="Listenabsatz"/>
        <w:numPr>
          <w:ilvl w:val="0"/>
          <w:numId w:val="1"/>
        </w:numPr>
        <w:rPr>
          <w:rFonts w:ascii="Calibri" w:hAnsi="Calibri" w:cs="Calibri"/>
          <w:bCs/>
          <w:sz w:val="22"/>
          <w:szCs w:val="22"/>
        </w:rPr>
      </w:pPr>
      <w:r w:rsidRPr="00B0327C">
        <w:rPr>
          <w:rFonts w:ascii="Calibri" w:hAnsi="Calibri" w:cs="Calibri"/>
          <w:sz w:val="22"/>
          <w:szCs w:val="22"/>
        </w:rPr>
        <w:t xml:space="preserve">Lehr- und Trainingskloster (traditionsgebunden vs. traditionsübergreifend, Vorbild </w:t>
      </w:r>
      <w:proofErr w:type="spellStart"/>
      <w:r w:rsidRPr="00B0327C">
        <w:rPr>
          <w:rFonts w:ascii="Calibri" w:hAnsi="Calibri" w:cs="Calibri"/>
          <w:sz w:val="22"/>
          <w:szCs w:val="22"/>
        </w:rPr>
        <w:t>Nalanda</w:t>
      </w:r>
      <w:proofErr w:type="spellEnd"/>
      <w:r w:rsidR="00A5154C" w:rsidRPr="00B0327C">
        <w:rPr>
          <w:rFonts w:ascii="Calibri" w:hAnsi="Calibri" w:cs="Calibri"/>
          <w:sz w:val="22"/>
          <w:szCs w:val="22"/>
        </w:rPr>
        <w:t>, online</w:t>
      </w:r>
      <w:r w:rsidRPr="00B0327C">
        <w:rPr>
          <w:rFonts w:ascii="Calibri" w:hAnsi="Calibri" w:cs="Calibri"/>
          <w:sz w:val="22"/>
          <w:szCs w:val="22"/>
        </w:rPr>
        <w:t>)</w:t>
      </w:r>
    </w:p>
    <w:p w14:paraId="3E279753" w14:textId="368507DC" w:rsidR="000302DD" w:rsidRPr="000302DD" w:rsidRDefault="000302DD" w:rsidP="00804F32">
      <w:pPr>
        <w:pStyle w:val="Listenabsatz"/>
        <w:numPr>
          <w:ilvl w:val="1"/>
          <w:numId w:val="21"/>
        </w:numPr>
        <w:tabs>
          <w:tab w:val="left" w:pos="5529"/>
          <w:tab w:val="left" w:pos="6237"/>
        </w:tabs>
        <w:rPr>
          <w:rFonts w:ascii="Calibri" w:hAnsi="Calibri" w:cs="Calibri"/>
          <w:bCs/>
          <w:sz w:val="22"/>
          <w:szCs w:val="22"/>
        </w:rPr>
      </w:pPr>
      <w:r w:rsidRPr="000302DD">
        <w:rPr>
          <w:rFonts w:ascii="Calibri" w:hAnsi="Calibri" w:cs="Calibri"/>
          <w:bCs/>
          <w:sz w:val="22"/>
          <w:szCs w:val="22"/>
        </w:rPr>
        <w:t>monastische Bildung und Vinaya</w:t>
      </w:r>
      <w:r w:rsidRPr="000302DD">
        <w:rPr>
          <w:rFonts w:ascii="Calibri" w:hAnsi="Calibri" w:cs="Calibri"/>
          <w:bCs/>
          <w:sz w:val="22"/>
          <w:szCs w:val="22"/>
        </w:rPr>
        <w:tab/>
        <w:t xml:space="preserve">Ayya </w:t>
      </w:r>
      <w:proofErr w:type="spellStart"/>
      <w:r w:rsidRPr="000302DD">
        <w:rPr>
          <w:rFonts w:ascii="Calibri" w:hAnsi="Calibri" w:cs="Calibri"/>
          <w:bCs/>
          <w:sz w:val="22"/>
          <w:szCs w:val="22"/>
        </w:rPr>
        <w:t>Phalanani</w:t>
      </w:r>
      <w:proofErr w:type="spellEnd"/>
    </w:p>
    <w:p w14:paraId="0FE52C0A" w14:textId="7D8AF101" w:rsidR="000302DD" w:rsidRPr="000302DD" w:rsidRDefault="000302DD" w:rsidP="00804F32">
      <w:pPr>
        <w:pStyle w:val="Listenabsatz"/>
        <w:numPr>
          <w:ilvl w:val="1"/>
          <w:numId w:val="21"/>
        </w:numPr>
        <w:tabs>
          <w:tab w:val="left" w:pos="5529"/>
          <w:tab w:val="left" w:pos="6237"/>
        </w:tabs>
        <w:rPr>
          <w:rFonts w:ascii="Calibri" w:hAnsi="Calibri" w:cs="Calibri"/>
          <w:bCs/>
          <w:sz w:val="22"/>
          <w:szCs w:val="22"/>
          <w:lang w:val="en-US"/>
        </w:rPr>
      </w:pPr>
      <w:r w:rsidRPr="000302DD">
        <w:rPr>
          <w:rFonts w:ascii="Calibri" w:hAnsi="Calibri" w:cs="Calibri"/>
          <w:bCs/>
          <w:sz w:val="22"/>
          <w:szCs w:val="22"/>
          <w:lang w:val="en-US"/>
        </w:rPr>
        <w:t>Dharma-</w:t>
      </w:r>
      <w:proofErr w:type="spellStart"/>
      <w:r w:rsidRPr="000302DD">
        <w:rPr>
          <w:rFonts w:ascii="Calibri" w:hAnsi="Calibri" w:cs="Calibri"/>
          <w:bCs/>
          <w:sz w:val="22"/>
          <w:szCs w:val="22"/>
          <w:lang w:val="en-US"/>
        </w:rPr>
        <w:t>Bildung</w:t>
      </w:r>
      <w:proofErr w:type="spellEnd"/>
      <w:r w:rsidRPr="000302DD">
        <w:rPr>
          <w:rFonts w:ascii="Calibri" w:hAnsi="Calibri" w:cs="Calibri"/>
          <w:bCs/>
          <w:sz w:val="22"/>
          <w:szCs w:val="22"/>
          <w:lang w:val="en-US"/>
        </w:rPr>
        <w:tab/>
      </w:r>
      <w:r>
        <w:rPr>
          <w:rFonts w:ascii="Calibri" w:hAnsi="Calibri" w:cs="Calibri"/>
          <w:bCs/>
          <w:sz w:val="22"/>
          <w:szCs w:val="22"/>
          <w:lang w:val="en-US"/>
        </w:rPr>
        <w:t>Ehrw</w:t>
      </w:r>
      <w:r w:rsidRPr="000302DD">
        <w:rPr>
          <w:rFonts w:ascii="Calibri" w:hAnsi="Calibri" w:cs="Calibri"/>
          <w:bCs/>
          <w:sz w:val="22"/>
          <w:szCs w:val="22"/>
          <w:lang w:val="en-US"/>
        </w:rPr>
        <w:t xml:space="preserve">. </w:t>
      </w:r>
      <w:proofErr w:type="spellStart"/>
      <w:r w:rsidRPr="000302DD">
        <w:rPr>
          <w:rFonts w:ascii="Calibri" w:hAnsi="Calibri" w:cs="Calibri"/>
          <w:bCs/>
          <w:sz w:val="22"/>
          <w:szCs w:val="22"/>
          <w:lang w:val="en-US"/>
        </w:rPr>
        <w:t>Yeshe</w:t>
      </w:r>
      <w:proofErr w:type="spellEnd"/>
      <w:r w:rsidRPr="000302DD">
        <w:rPr>
          <w:rFonts w:ascii="Calibri" w:hAnsi="Calibri" w:cs="Calibri"/>
          <w:bCs/>
          <w:sz w:val="22"/>
          <w:szCs w:val="22"/>
          <w:lang w:val="en-US"/>
        </w:rPr>
        <w:t xml:space="preserve"> </w:t>
      </w:r>
      <w:proofErr w:type="spellStart"/>
      <w:r w:rsidRPr="000302DD">
        <w:rPr>
          <w:rFonts w:ascii="Calibri" w:hAnsi="Calibri" w:cs="Calibri"/>
          <w:bCs/>
          <w:sz w:val="22"/>
          <w:szCs w:val="22"/>
          <w:lang w:val="en-US"/>
        </w:rPr>
        <w:t>Metog</w:t>
      </w:r>
      <w:proofErr w:type="spellEnd"/>
    </w:p>
    <w:p w14:paraId="65D729C9" w14:textId="230ECD94" w:rsidR="000302DD" w:rsidRPr="000302DD" w:rsidRDefault="000302DD" w:rsidP="00804F32">
      <w:pPr>
        <w:pStyle w:val="Listenabsatz"/>
        <w:numPr>
          <w:ilvl w:val="1"/>
          <w:numId w:val="21"/>
        </w:numPr>
        <w:tabs>
          <w:tab w:val="left" w:pos="5529"/>
          <w:tab w:val="left" w:pos="6237"/>
        </w:tabs>
        <w:rPr>
          <w:rFonts w:ascii="Calibri" w:hAnsi="Calibri" w:cs="Calibri"/>
          <w:bCs/>
          <w:sz w:val="22"/>
          <w:szCs w:val="22"/>
        </w:rPr>
      </w:pPr>
      <w:r w:rsidRPr="000302DD">
        <w:rPr>
          <w:rFonts w:ascii="Calibri" w:hAnsi="Calibri" w:cs="Calibri"/>
          <w:bCs/>
          <w:sz w:val="22"/>
          <w:szCs w:val="22"/>
          <w:lang w:val="en-US"/>
        </w:rPr>
        <w:t xml:space="preserve">Curricula </w:t>
      </w:r>
      <w:r w:rsidRPr="000302DD">
        <w:rPr>
          <w:rFonts w:ascii="Calibri" w:hAnsi="Calibri" w:cs="Calibri"/>
          <w:bCs/>
          <w:sz w:val="22"/>
          <w:szCs w:val="22"/>
          <w:lang w:val="en-US"/>
        </w:rPr>
        <w:tab/>
      </w:r>
      <w:r>
        <w:rPr>
          <w:rFonts w:ascii="Calibri" w:hAnsi="Calibri" w:cs="Calibri"/>
          <w:bCs/>
          <w:sz w:val="22"/>
          <w:szCs w:val="22"/>
          <w:lang w:val="en-US"/>
        </w:rPr>
        <w:t>Ehrw</w:t>
      </w:r>
      <w:r w:rsidRPr="000302DD">
        <w:rPr>
          <w:rFonts w:ascii="Calibri" w:hAnsi="Calibri" w:cs="Calibri"/>
          <w:bCs/>
          <w:sz w:val="22"/>
          <w:szCs w:val="22"/>
          <w:lang w:val="en-US"/>
        </w:rPr>
        <w:t xml:space="preserve">. </w:t>
      </w:r>
      <w:r w:rsidRPr="000302DD">
        <w:rPr>
          <w:rFonts w:ascii="Calibri" w:hAnsi="Calibri" w:cs="Calibri"/>
          <w:bCs/>
          <w:sz w:val="22"/>
          <w:szCs w:val="22"/>
        </w:rPr>
        <w:t xml:space="preserve">Jampa Tsedroen, </w:t>
      </w:r>
      <w:r w:rsidR="00820244">
        <w:rPr>
          <w:rFonts w:ascii="Calibri" w:hAnsi="Calibri" w:cs="Calibri"/>
          <w:bCs/>
          <w:sz w:val="22"/>
          <w:szCs w:val="22"/>
        </w:rPr>
        <w:t xml:space="preserve">Ven. </w:t>
      </w:r>
      <w:r w:rsidRPr="000302DD">
        <w:rPr>
          <w:rFonts w:ascii="Calibri" w:hAnsi="Calibri" w:cs="Calibri"/>
          <w:bCs/>
          <w:sz w:val="22"/>
          <w:szCs w:val="22"/>
        </w:rPr>
        <w:t>Vajramala</w:t>
      </w:r>
    </w:p>
    <w:p w14:paraId="0A6B0008" w14:textId="1EEC47A2" w:rsidR="000302DD" w:rsidRPr="004D7403" w:rsidRDefault="000302DD" w:rsidP="004D7403">
      <w:pPr>
        <w:pStyle w:val="Listenabsatz"/>
        <w:numPr>
          <w:ilvl w:val="1"/>
          <w:numId w:val="21"/>
        </w:numPr>
        <w:tabs>
          <w:tab w:val="left" w:pos="5529"/>
        </w:tabs>
        <w:ind w:right="-426"/>
        <w:rPr>
          <w:rFonts w:ascii="Calibri" w:hAnsi="Calibri" w:cs="Calibri"/>
          <w:bCs/>
          <w:sz w:val="22"/>
          <w:szCs w:val="22"/>
        </w:rPr>
      </w:pPr>
      <w:r w:rsidRPr="004D7403">
        <w:rPr>
          <w:rFonts w:ascii="Calibri" w:hAnsi="Calibri" w:cs="Calibri"/>
          <w:bCs/>
          <w:sz w:val="22"/>
          <w:szCs w:val="22"/>
        </w:rPr>
        <w:t>Seelsorge</w:t>
      </w:r>
      <w:r w:rsidRPr="004D7403">
        <w:rPr>
          <w:rFonts w:ascii="Calibri" w:hAnsi="Calibri" w:cs="Calibri"/>
          <w:bCs/>
          <w:sz w:val="22"/>
          <w:szCs w:val="22"/>
        </w:rPr>
        <w:tab/>
        <w:t>Daniela</w:t>
      </w:r>
      <w:r w:rsidR="004D7403" w:rsidRPr="004D7403">
        <w:rPr>
          <w:rFonts w:ascii="Calibri" w:hAnsi="Calibri" w:cs="Calibri"/>
          <w:bCs/>
          <w:sz w:val="22"/>
          <w:szCs w:val="22"/>
        </w:rPr>
        <w:t xml:space="preserve">, </w:t>
      </w:r>
      <w:proofErr w:type="spellStart"/>
      <w:r w:rsidR="004D7403" w:rsidRPr="004D7403">
        <w:rPr>
          <w:rFonts w:ascii="Calibri" w:hAnsi="Calibri" w:cs="Calibri"/>
          <w:bCs/>
          <w:sz w:val="22"/>
          <w:szCs w:val="22"/>
        </w:rPr>
        <w:t>Samaneri</w:t>
      </w:r>
      <w:proofErr w:type="spellEnd"/>
      <w:r w:rsidR="004D7403" w:rsidRPr="004D7403">
        <w:rPr>
          <w:rFonts w:ascii="Calibri" w:hAnsi="Calibri" w:cs="Calibri"/>
          <w:bCs/>
          <w:sz w:val="22"/>
          <w:szCs w:val="22"/>
        </w:rPr>
        <w:t xml:space="preserve"> </w:t>
      </w:r>
      <w:proofErr w:type="spellStart"/>
      <w:r w:rsidR="004D7403" w:rsidRPr="004D7403">
        <w:rPr>
          <w:rFonts w:ascii="Calibri" w:hAnsi="Calibri" w:cs="Calibri"/>
          <w:bCs/>
          <w:sz w:val="22"/>
          <w:szCs w:val="22"/>
        </w:rPr>
        <w:t>Vinītā</w:t>
      </w:r>
      <w:proofErr w:type="spellEnd"/>
      <w:r w:rsidR="004D7403">
        <w:rPr>
          <w:rFonts w:ascii="Calibri" w:hAnsi="Calibri" w:cs="Calibri"/>
          <w:bCs/>
          <w:sz w:val="22"/>
          <w:szCs w:val="22"/>
        </w:rPr>
        <w:t xml:space="preserve">, </w:t>
      </w:r>
      <w:proofErr w:type="spellStart"/>
      <w:r w:rsidR="004D7403" w:rsidRPr="004D7403">
        <w:rPr>
          <w:rFonts w:ascii="Calibri" w:hAnsi="Calibri" w:cs="Calibri"/>
          <w:bCs/>
          <w:sz w:val="22"/>
          <w:szCs w:val="22"/>
        </w:rPr>
        <w:t>Anagarika</w:t>
      </w:r>
      <w:proofErr w:type="spellEnd"/>
      <w:r w:rsidR="004D7403">
        <w:rPr>
          <w:rFonts w:ascii="Calibri" w:hAnsi="Calibri" w:cs="Calibri"/>
          <w:bCs/>
          <w:sz w:val="22"/>
          <w:szCs w:val="22"/>
        </w:rPr>
        <w:t xml:space="preserve"> </w:t>
      </w:r>
      <w:proofErr w:type="spellStart"/>
      <w:r w:rsidR="004D7403">
        <w:rPr>
          <w:rFonts w:ascii="Calibri" w:hAnsi="Calibri" w:cs="Calibri"/>
          <w:bCs/>
          <w:sz w:val="22"/>
          <w:szCs w:val="22"/>
        </w:rPr>
        <w:t>S</w:t>
      </w:r>
      <w:r w:rsidR="004D7403" w:rsidRPr="004D7403">
        <w:rPr>
          <w:rFonts w:ascii="Calibri" w:hAnsi="Calibri" w:cs="Calibri"/>
          <w:bCs/>
          <w:sz w:val="22"/>
          <w:szCs w:val="22"/>
        </w:rPr>
        <w:t>accikā</w:t>
      </w:r>
      <w:proofErr w:type="spellEnd"/>
    </w:p>
    <w:p w14:paraId="45ECD79F" w14:textId="2DF0CEF9" w:rsidR="000302DD" w:rsidRPr="000302DD" w:rsidRDefault="000302DD" w:rsidP="00804F32">
      <w:pPr>
        <w:pStyle w:val="Listenabsatz"/>
        <w:numPr>
          <w:ilvl w:val="1"/>
          <w:numId w:val="21"/>
        </w:numPr>
        <w:tabs>
          <w:tab w:val="left" w:pos="5529"/>
          <w:tab w:val="left" w:pos="6237"/>
        </w:tabs>
        <w:rPr>
          <w:rFonts w:ascii="Calibri" w:hAnsi="Calibri" w:cs="Calibri"/>
          <w:bCs/>
          <w:sz w:val="22"/>
          <w:szCs w:val="22"/>
        </w:rPr>
      </w:pPr>
      <w:r w:rsidRPr="000302DD">
        <w:rPr>
          <w:rFonts w:ascii="Calibri" w:hAnsi="Calibri" w:cs="Calibri"/>
          <w:bCs/>
          <w:sz w:val="22"/>
          <w:szCs w:val="22"/>
        </w:rPr>
        <w:t>Kinder- und Jugendarbeit</w:t>
      </w:r>
      <w:r w:rsidRPr="000302DD">
        <w:rPr>
          <w:rFonts w:ascii="Calibri" w:hAnsi="Calibri" w:cs="Calibri"/>
          <w:bCs/>
          <w:sz w:val="22"/>
          <w:szCs w:val="22"/>
        </w:rPr>
        <w:tab/>
      </w:r>
      <w:r>
        <w:rPr>
          <w:rFonts w:ascii="Calibri" w:hAnsi="Calibri" w:cs="Calibri"/>
          <w:bCs/>
          <w:sz w:val="22"/>
          <w:szCs w:val="22"/>
        </w:rPr>
        <w:t xml:space="preserve">Team </w:t>
      </w:r>
      <w:r w:rsidRPr="000302DD">
        <w:rPr>
          <w:rFonts w:ascii="Calibri" w:hAnsi="Calibri" w:cs="Calibri"/>
          <w:bCs/>
          <w:sz w:val="22"/>
          <w:szCs w:val="22"/>
        </w:rPr>
        <w:t xml:space="preserve">Anenja Vihara </w:t>
      </w:r>
    </w:p>
    <w:p w14:paraId="2A18C8C1" w14:textId="4FE7627D" w:rsidR="000302DD" w:rsidRPr="000302DD" w:rsidRDefault="000302DD" w:rsidP="00804F32">
      <w:pPr>
        <w:pStyle w:val="Listenabsatz"/>
        <w:numPr>
          <w:ilvl w:val="1"/>
          <w:numId w:val="21"/>
        </w:numPr>
        <w:tabs>
          <w:tab w:val="left" w:pos="5529"/>
          <w:tab w:val="left" w:pos="6237"/>
        </w:tabs>
        <w:ind w:right="-426"/>
        <w:rPr>
          <w:rFonts w:ascii="Calibri" w:hAnsi="Calibri" w:cs="Calibri"/>
          <w:bCs/>
          <w:sz w:val="22"/>
          <w:szCs w:val="22"/>
        </w:rPr>
      </w:pPr>
      <w:r w:rsidRPr="000302DD">
        <w:rPr>
          <w:rFonts w:ascii="Calibri" w:hAnsi="Calibri" w:cs="Calibri"/>
          <w:bCs/>
          <w:sz w:val="22"/>
          <w:szCs w:val="22"/>
        </w:rPr>
        <w:t>universitäre Ausbildung</w:t>
      </w:r>
      <w:r w:rsidRPr="000302DD">
        <w:rPr>
          <w:rFonts w:ascii="Calibri" w:hAnsi="Calibri" w:cs="Calibri"/>
          <w:bCs/>
          <w:sz w:val="22"/>
          <w:szCs w:val="22"/>
        </w:rPr>
        <w:tab/>
      </w:r>
      <w:r>
        <w:rPr>
          <w:rFonts w:ascii="Calibri" w:hAnsi="Calibri" w:cs="Calibri"/>
          <w:bCs/>
          <w:sz w:val="22"/>
          <w:szCs w:val="22"/>
        </w:rPr>
        <w:t>Ehrw.</w:t>
      </w:r>
      <w:r w:rsidRPr="000302DD">
        <w:rPr>
          <w:rFonts w:ascii="Calibri" w:hAnsi="Calibri" w:cs="Calibri"/>
          <w:bCs/>
          <w:sz w:val="22"/>
          <w:szCs w:val="22"/>
        </w:rPr>
        <w:t xml:space="preserve"> Jampa Tsedroen  </w:t>
      </w:r>
    </w:p>
    <w:p w14:paraId="13DA4D5D" w14:textId="6785E476" w:rsidR="000302DD" w:rsidRPr="000302DD" w:rsidRDefault="000302DD" w:rsidP="00804F32">
      <w:pPr>
        <w:pStyle w:val="Listenabsatz"/>
        <w:numPr>
          <w:ilvl w:val="1"/>
          <w:numId w:val="21"/>
        </w:numPr>
        <w:tabs>
          <w:tab w:val="left" w:pos="5529"/>
          <w:tab w:val="left" w:pos="6237"/>
        </w:tabs>
        <w:rPr>
          <w:rFonts w:ascii="Calibri" w:hAnsi="Calibri" w:cs="Calibri"/>
          <w:bCs/>
          <w:sz w:val="22"/>
          <w:szCs w:val="22"/>
        </w:rPr>
      </w:pPr>
      <w:r w:rsidRPr="000302DD">
        <w:rPr>
          <w:rFonts w:ascii="Calibri" w:hAnsi="Calibri" w:cs="Calibri"/>
          <w:bCs/>
          <w:sz w:val="22"/>
          <w:szCs w:val="22"/>
        </w:rPr>
        <w:t>traditionsgebundene Bildung</w:t>
      </w:r>
      <w:r w:rsidRPr="000302DD">
        <w:rPr>
          <w:rFonts w:ascii="Calibri" w:hAnsi="Calibri" w:cs="Calibri"/>
          <w:bCs/>
          <w:sz w:val="22"/>
          <w:szCs w:val="22"/>
        </w:rPr>
        <w:tab/>
        <w:t xml:space="preserve">Ayya </w:t>
      </w:r>
      <w:proofErr w:type="spellStart"/>
      <w:r w:rsidRPr="000302DD">
        <w:rPr>
          <w:rFonts w:ascii="Calibri" w:hAnsi="Calibri" w:cs="Calibri"/>
          <w:bCs/>
          <w:sz w:val="22"/>
          <w:szCs w:val="22"/>
        </w:rPr>
        <w:t>Phalanani</w:t>
      </w:r>
      <w:proofErr w:type="spellEnd"/>
      <w:r w:rsidRPr="000302DD">
        <w:rPr>
          <w:rFonts w:ascii="Calibri" w:hAnsi="Calibri" w:cs="Calibri"/>
          <w:bCs/>
          <w:sz w:val="22"/>
          <w:szCs w:val="22"/>
        </w:rPr>
        <w:t xml:space="preserve"> und </w:t>
      </w:r>
      <w:r w:rsidRPr="000302DD">
        <w:rPr>
          <w:rFonts w:ascii="Calibri" w:hAnsi="Calibri" w:cs="Calibri"/>
          <w:sz w:val="22"/>
          <w:szCs w:val="22"/>
        </w:rPr>
        <w:t>Ane</w:t>
      </w:r>
      <w:r w:rsidR="00594CE0">
        <w:rPr>
          <w:rFonts w:ascii="Calibri" w:hAnsi="Calibri" w:cs="Calibri"/>
          <w:sz w:val="22"/>
          <w:szCs w:val="22"/>
        </w:rPr>
        <w:t>n</w:t>
      </w:r>
      <w:r w:rsidRPr="000302DD">
        <w:rPr>
          <w:rFonts w:ascii="Calibri" w:hAnsi="Calibri" w:cs="Calibri"/>
          <w:sz w:val="22"/>
          <w:szCs w:val="22"/>
        </w:rPr>
        <w:t>ja Vih</w:t>
      </w:r>
      <w:r w:rsidR="00594CE0">
        <w:rPr>
          <w:rFonts w:ascii="Calibri" w:hAnsi="Calibri" w:cs="Calibri"/>
          <w:sz w:val="22"/>
          <w:szCs w:val="22"/>
        </w:rPr>
        <w:t>a</w:t>
      </w:r>
      <w:r w:rsidRPr="000302DD">
        <w:rPr>
          <w:rFonts w:ascii="Calibri" w:hAnsi="Calibri" w:cs="Calibri"/>
          <w:sz w:val="22"/>
          <w:szCs w:val="22"/>
        </w:rPr>
        <w:t>ra,</w:t>
      </w:r>
      <w:r w:rsidRPr="000302DD">
        <w:rPr>
          <w:rFonts w:ascii="Calibri" w:hAnsi="Calibri" w:cs="Calibri"/>
          <w:bCs/>
          <w:sz w:val="22"/>
          <w:szCs w:val="22"/>
        </w:rPr>
        <w:t xml:space="preserve"> </w:t>
      </w:r>
    </w:p>
    <w:p w14:paraId="38D69392" w14:textId="155F5767" w:rsidR="000302DD" w:rsidRPr="005D5FDE" w:rsidRDefault="000302DD" w:rsidP="00804F32">
      <w:pPr>
        <w:tabs>
          <w:tab w:val="left" w:pos="5529"/>
          <w:tab w:val="left" w:pos="6237"/>
        </w:tabs>
        <w:ind w:left="1428" w:right="-284"/>
        <w:rPr>
          <w:rFonts w:ascii="Calibri" w:hAnsi="Calibri" w:cs="Calibri"/>
          <w:bCs/>
          <w:sz w:val="22"/>
          <w:szCs w:val="22"/>
          <w:lang w:val="en-US"/>
        </w:rPr>
      </w:pPr>
      <w:r w:rsidRPr="000302DD">
        <w:rPr>
          <w:rFonts w:ascii="Calibri" w:hAnsi="Calibri" w:cs="Calibri"/>
          <w:bCs/>
          <w:sz w:val="22"/>
          <w:szCs w:val="22"/>
        </w:rPr>
        <w:tab/>
      </w:r>
      <w:r w:rsidR="00014FA2">
        <w:rPr>
          <w:rFonts w:ascii="Calibri" w:hAnsi="Calibri" w:cs="Calibri"/>
          <w:bCs/>
          <w:sz w:val="22"/>
          <w:szCs w:val="22"/>
          <w:lang w:val="en-US"/>
        </w:rPr>
        <w:t>Shifu</w:t>
      </w:r>
      <w:r w:rsidRPr="005D5FDE">
        <w:rPr>
          <w:rFonts w:ascii="Calibri" w:hAnsi="Calibri" w:cs="Calibri"/>
          <w:bCs/>
          <w:sz w:val="22"/>
          <w:szCs w:val="22"/>
          <w:lang w:val="en-US"/>
        </w:rPr>
        <w:t xml:space="preserve"> Miao </w:t>
      </w:r>
      <w:proofErr w:type="spellStart"/>
      <w:r w:rsidRPr="005D5FDE">
        <w:rPr>
          <w:rFonts w:ascii="Calibri" w:hAnsi="Calibri" w:cs="Calibri"/>
          <w:bCs/>
          <w:sz w:val="22"/>
          <w:szCs w:val="22"/>
          <w:lang w:val="en-US"/>
        </w:rPr>
        <w:t>Shiang</w:t>
      </w:r>
      <w:proofErr w:type="spellEnd"/>
      <w:r w:rsidRPr="005D5FDE">
        <w:rPr>
          <w:rFonts w:ascii="Calibri" w:hAnsi="Calibri" w:cs="Calibri"/>
          <w:bCs/>
          <w:sz w:val="22"/>
          <w:szCs w:val="22"/>
          <w:lang w:val="en-US"/>
        </w:rPr>
        <w:t>, Ehrw. Shifu Simplicity</w:t>
      </w:r>
    </w:p>
    <w:p w14:paraId="1AE81704" w14:textId="7ABA4474" w:rsidR="000302DD" w:rsidRPr="00594CE0" w:rsidRDefault="000302DD" w:rsidP="00804F32">
      <w:pPr>
        <w:tabs>
          <w:tab w:val="left" w:pos="6237"/>
        </w:tabs>
        <w:ind w:left="1428"/>
        <w:rPr>
          <w:rFonts w:ascii="Calibri" w:hAnsi="Calibri" w:cs="Calibri"/>
          <w:bCs/>
          <w:sz w:val="22"/>
          <w:szCs w:val="22"/>
        </w:rPr>
      </w:pPr>
      <w:r w:rsidRPr="00594CE0">
        <w:rPr>
          <w:rFonts w:ascii="Calibri" w:hAnsi="Calibri" w:cs="Calibri"/>
          <w:bCs/>
          <w:sz w:val="22"/>
          <w:szCs w:val="22"/>
        </w:rPr>
        <w:t xml:space="preserve">traditionsübergreifende Bildung </w:t>
      </w:r>
      <w:r w:rsidR="00820244">
        <w:rPr>
          <w:rFonts w:ascii="Calibri" w:hAnsi="Calibri" w:cs="Calibri"/>
          <w:bCs/>
          <w:sz w:val="22"/>
          <w:szCs w:val="22"/>
        </w:rPr>
        <w:t xml:space="preserve">nach dem </w:t>
      </w:r>
      <w:r w:rsidRPr="00594CE0">
        <w:rPr>
          <w:rFonts w:ascii="Calibri" w:hAnsi="Calibri" w:cs="Calibri"/>
          <w:bCs/>
          <w:sz w:val="22"/>
          <w:szCs w:val="22"/>
        </w:rPr>
        <w:t xml:space="preserve">Vorbild </w:t>
      </w:r>
      <w:r w:rsidR="00820244">
        <w:rPr>
          <w:rFonts w:ascii="Calibri" w:hAnsi="Calibri" w:cs="Calibri"/>
          <w:bCs/>
          <w:sz w:val="22"/>
          <w:szCs w:val="22"/>
        </w:rPr>
        <w:t xml:space="preserve">der </w:t>
      </w:r>
      <w:proofErr w:type="spellStart"/>
      <w:r w:rsidRPr="00594CE0">
        <w:rPr>
          <w:rFonts w:ascii="Calibri" w:hAnsi="Calibri" w:cs="Calibri"/>
          <w:bCs/>
          <w:sz w:val="22"/>
          <w:szCs w:val="22"/>
        </w:rPr>
        <w:t>Nalanda</w:t>
      </w:r>
      <w:proofErr w:type="spellEnd"/>
      <w:r w:rsidR="00820244">
        <w:rPr>
          <w:rFonts w:ascii="Calibri" w:hAnsi="Calibri" w:cs="Calibri"/>
          <w:bCs/>
          <w:sz w:val="22"/>
          <w:szCs w:val="22"/>
        </w:rPr>
        <w:t>-Universität</w:t>
      </w:r>
      <w:r w:rsidRPr="00594CE0">
        <w:rPr>
          <w:rFonts w:ascii="Calibri" w:hAnsi="Calibri" w:cs="Calibri"/>
          <w:bCs/>
          <w:sz w:val="22"/>
          <w:szCs w:val="22"/>
        </w:rPr>
        <w:t xml:space="preserve"> </w:t>
      </w:r>
      <w:r w:rsidRPr="00594CE0">
        <w:rPr>
          <w:rFonts w:ascii="Calibri" w:hAnsi="Calibri" w:cs="Calibri"/>
          <w:bCs/>
          <w:sz w:val="22"/>
          <w:szCs w:val="22"/>
        </w:rPr>
        <w:tab/>
      </w:r>
    </w:p>
    <w:p w14:paraId="04E7E10C" w14:textId="4EB13B7C" w:rsidR="000302DD" w:rsidRDefault="000302DD" w:rsidP="00804F32">
      <w:pPr>
        <w:ind w:left="1068"/>
        <w:contextualSpacing/>
        <w:rPr>
          <w:rFonts w:ascii="Calibri" w:hAnsi="Calibri" w:cs="Calibri"/>
          <w:sz w:val="22"/>
          <w:szCs w:val="22"/>
        </w:rPr>
      </w:pPr>
    </w:p>
    <w:p w14:paraId="7A79ECA8" w14:textId="1FABFC52" w:rsidR="007267C8" w:rsidRDefault="007267C8" w:rsidP="00804F32">
      <w:pPr>
        <w:ind w:left="717" w:firstLine="351"/>
        <w:contextualSpacing/>
        <w:rPr>
          <w:rFonts w:ascii="Calibri" w:hAnsi="Calibri" w:cs="Calibri"/>
          <w:bCs/>
          <w:sz w:val="22"/>
          <w:szCs w:val="22"/>
        </w:rPr>
      </w:pPr>
      <w:r>
        <w:rPr>
          <w:rFonts w:ascii="Calibri" w:hAnsi="Calibri" w:cs="Calibri"/>
          <w:bCs/>
          <w:sz w:val="22"/>
          <w:szCs w:val="22"/>
        </w:rPr>
        <w:t xml:space="preserve">Startkoordination </w:t>
      </w:r>
      <w:r w:rsidRPr="007267C8">
        <w:rPr>
          <w:rFonts w:ascii="Calibri" w:hAnsi="Calibri" w:cs="Calibri"/>
          <w:b/>
          <w:bCs/>
          <w:sz w:val="22"/>
          <w:szCs w:val="22"/>
        </w:rPr>
        <w:t>Kirsten</w:t>
      </w:r>
      <w:r>
        <w:rPr>
          <w:rFonts w:ascii="Calibri" w:hAnsi="Calibri" w:cs="Calibri"/>
          <w:bCs/>
          <w:sz w:val="22"/>
          <w:szCs w:val="22"/>
        </w:rPr>
        <w:t xml:space="preserve"> zusammen mit </w:t>
      </w:r>
      <w:r w:rsidRPr="007267C8">
        <w:rPr>
          <w:rFonts w:ascii="Calibri" w:hAnsi="Calibri" w:cs="Calibri"/>
          <w:b/>
          <w:bCs/>
          <w:sz w:val="22"/>
          <w:szCs w:val="22"/>
        </w:rPr>
        <w:t xml:space="preserve">Ayya </w:t>
      </w:r>
      <w:proofErr w:type="spellStart"/>
      <w:r w:rsidRPr="007267C8">
        <w:rPr>
          <w:rFonts w:ascii="Calibri" w:hAnsi="Calibri" w:cs="Calibri"/>
          <w:b/>
          <w:bCs/>
          <w:sz w:val="22"/>
          <w:szCs w:val="22"/>
        </w:rPr>
        <w:t>Phalanani</w:t>
      </w:r>
      <w:proofErr w:type="spellEnd"/>
      <w:r>
        <w:rPr>
          <w:rFonts w:ascii="Calibri" w:hAnsi="Calibri" w:cs="Calibri"/>
          <w:bCs/>
          <w:sz w:val="22"/>
          <w:szCs w:val="22"/>
        </w:rPr>
        <w:t xml:space="preserve"> (Koordinatorin)</w:t>
      </w:r>
    </w:p>
    <w:p w14:paraId="23FB8C1D" w14:textId="77777777" w:rsidR="000302DD" w:rsidRDefault="000302DD" w:rsidP="00804F32">
      <w:pPr>
        <w:ind w:left="717" w:firstLine="351"/>
        <w:contextualSpacing/>
        <w:rPr>
          <w:rFonts w:ascii="Calibri" w:hAnsi="Calibri" w:cs="Calibri"/>
          <w:bCs/>
          <w:sz w:val="22"/>
          <w:szCs w:val="22"/>
        </w:rPr>
      </w:pPr>
    </w:p>
    <w:p w14:paraId="39285E48" w14:textId="07C7BB51" w:rsidR="00594CE0" w:rsidRPr="00B0327C" w:rsidRDefault="0097774B" w:rsidP="00B0327C">
      <w:pPr>
        <w:pStyle w:val="Listenabsatz"/>
        <w:numPr>
          <w:ilvl w:val="0"/>
          <w:numId w:val="1"/>
        </w:numPr>
        <w:rPr>
          <w:rFonts w:ascii="Calibri" w:hAnsi="Calibri" w:cs="Calibri"/>
          <w:sz w:val="22"/>
          <w:szCs w:val="22"/>
        </w:rPr>
      </w:pPr>
      <w:r w:rsidRPr="00B0327C">
        <w:rPr>
          <w:rFonts w:ascii="Calibri" w:hAnsi="Calibri" w:cs="Calibri"/>
          <w:sz w:val="22"/>
          <w:szCs w:val="22"/>
        </w:rPr>
        <w:t xml:space="preserve">Gemeinsame jährliche </w:t>
      </w:r>
      <w:r w:rsidRPr="000302DD">
        <w:rPr>
          <w:rFonts w:ascii="Calibri" w:hAnsi="Calibri" w:cs="Calibri"/>
          <w:sz w:val="22"/>
          <w:szCs w:val="22"/>
        </w:rPr>
        <w:t>Übungswoche(n)</w:t>
      </w:r>
      <w:r w:rsidRPr="00B0327C">
        <w:rPr>
          <w:rFonts w:ascii="Calibri" w:hAnsi="Calibri" w:cs="Calibri"/>
          <w:sz w:val="22"/>
          <w:szCs w:val="22"/>
        </w:rPr>
        <w:t xml:space="preserve"> für Nonnen und de-facto Nonnen: </w:t>
      </w:r>
      <w:r w:rsidRPr="00B0327C">
        <w:rPr>
          <w:rFonts w:ascii="Calibri" w:hAnsi="Calibri" w:cs="Calibri"/>
          <w:sz w:val="22"/>
          <w:szCs w:val="22"/>
        </w:rPr>
        <w:br/>
      </w:r>
      <w:r w:rsidR="00051D4B" w:rsidRPr="00B0327C">
        <w:rPr>
          <w:rFonts w:ascii="Calibri" w:hAnsi="Calibri" w:cs="Calibri"/>
          <w:sz w:val="22"/>
          <w:szCs w:val="22"/>
        </w:rPr>
        <w:t>Ehr</w:t>
      </w:r>
      <w:r w:rsidR="006C1DC0" w:rsidRPr="00B0327C">
        <w:rPr>
          <w:rFonts w:ascii="Calibri" w:hAnsi="Calibri" w:cs="Calibri"/>
          <w:sz w:val="22"/>
          <w:szCs w:val="22"/>
        </w:rPr>
        <w:t>w</w:t>
      </w:r>
      <w:r w:rsidRPr="00B0327C">
        <w:rPr>
          <w:rFonts w:ascii="Calibri" w:hAnsi="Calibri" w:cs="Calibri"/>
          <w:sz w:val="22"/>
          <w:szCs w:val="22"/>
        </w:rPr>
        <w:t xml:space="preserve">. Doko, </w:t>
      </w:r>
      <w:r w:rsidR="00594CE0" w:rsidRPr="00B0327C">
        <w:rPr>
          <w:rFonts w:ascii="Calibri" w:hAnsi="Calibri" w:cs="Calibri"/>
          <w:sz w:val="22"/>
          <w:szCs w:val="22"/>
        </w:rPr>
        <w:t>Shifu</w:t>
      </w:r>
      <w:r w:rsidRPr="00B0327C">
        <w:rPr>
          <w:rFonts w:ascii="Calibri" w:hAnsi="Calibri" w:cs="Calibri"/>
          <w:sz w:val="22"/>
          <w:szCs w:val="22"/>
        </w:rPr>
        <w:t xml:space="preserve"> Miao </w:t>
      </w:r>
      <w:proofErr w:type="spellStart"/>
      <w:r w:rsidRPr="00B0327C">
        <w:rPr>
          <w:rFonts w:ascii="Calibri" w:hAnsi="Calibri" w:cs="Calibri"/>
          <w:sz w:val="22"/>
          <w:szCs w:val="22"/>
        </w:rPr>
        <w:t>Shiang</w:t>
      </w:r>
      <w:proofErr w:type="spellEnd"/>
      <w:r w:rsidRPr="00B0327C">
        <w:rPr>
          <w:rFonts w:ascii="Calibri" w:hAnsi="Calibri" w:cs="Calibri"/>
          <w:sz w:val="22"/>
          <w:szCs w:val="22"/>
        </w:rPr>
        <w:t xml:space="preserve">, </w:t>
      </w:r>
      <w:r w:rsidR="00051D4B" w:rsidRPr="00B0327C">
        <w:rPr>
          <w:rFonts w:ascii="Calibri" w:hAnsi="Calibri" w:cs="Calibri"/>
          <w:sz w:val="22"/>
          <w:szCs w:val="22"/>
        </w:rPr>
        <w:t>Ehrw</w:t>
      </w:r>
      <w:r w:rsidRPr="00B0327C">
        <w:rPr>
          <w:rFonts w:ascii="Calibri" w:hAnsi="Calibri" w:cs="Calibri"/>
          <w:sz w:val="22"/>
          <w:szCs w:val="22"/>
        </w:rPr>
        <w:t xml:space="preserve">. Thubten Choedroen, </w:t>
      </w:r>
      <w:proofErr w:type="spellStart"/>
      <w:r w:rsidR="00357DCD">
        <w:rPr>
          <w:rFonts w:ascii="Calibri" w:hAnsi="Calibri" w:cs="Calibri"/>
          <w:sz w:val="22"/>
          <w:szCs w:val="22"/>
        </w:rPr>
        <w:t>Sayalay</w:t>
      </w:r>
      <w:proofErr w:type="spellEnd"/>
      <w:r w:rsidRPr="00B0327C">
        <w:rPr>
          <w:rFonts w:ascii="Calibri" w:hAnsi="Calibri" w:cs="Calibri"/>
          <w:sz w:val="22"/>
          <w:szCs w:val="22"/>
        </w:rPr>
        <w:t xml:space="preserve"> </w:t>
      </w:r>
      <w:proofErr w:type="spellStart"/>
      <w:r w:rsidRPr="00B0327C">
        <w:rPr>
          <w:rFonts w:ascii="Calibri" w:hAnsi="Calibri" w:cs="Calibri"/>
          <w:sz w:val="22"/>
          <w:szCs w:val="22"/>
        </w:rPr>
        <w:t>Anopama</w:t>
      </w:r>
      <w:proofErr w:type="spellEnd"/>
      <w:r w:rsidRPr="00B0327C">
        <w:rPr>
          <w:rFonts w:ascii="Calibri" w:hAnsi="Calibri" w:cs="Calibri"/>
          <w:sz w:val="22"/>
          <w:szCs w:val="22"/>
        </w:rPr>
        <w:t xml:space="preserve">, </w:t>
      </w:r>
      <w:r w:rsidR="007267C8" w:rsidRPr="00B0327C">
        <w:rPr>
          <w:rFonts w:ascii="Calibri" w:hAnsi="Calibri" w:cs="Calibri"/>
          <w:sz w:val="22"/>
          <w:szCs w:val="22"/>
        </w:rPr>
        <w:t>Ehrw</w:t>
      </w:r>
      <w:r w:rsidRPr="00B0327C">
        <w:rPr>
          <w:rFonts w:ascii="Calibri" w:hAnsi="Calibri" w:cs="Calibri"/>
          <w:sz w:val="22"/>
          <w:szCs w:val="22"/>
        </w:rPr>
        <w:t xml:space="preserve">. </w:t>
      </w:r>
      <w:proofErr w:type="spellStart"/>
      <w:r w:rsidRPr="00B0327C">
        <w:rPr>
          <w:rFonts w:ascii="Calibri" w:hAnsi="Calibri" w:cs="Calibri"/>
          <w:sz w:val="22"/>
          <w:szCs w:val="22"/>
        </w:rPr>
        <w:t>Tenzin</w:t>
      </w:r>
      <w:proofErr w:type="spellEnd"/>
      <w:r w:rsidRPr="00B0327C">
        <w:rPr>
          <w:rFonts w:ascii="Calibri" w:hAnsi="Calibri" w:cs="Calibri"/>
          <w:sz w:val="22"/>
          <w:szCs w:val="22"/>
        </w:rPr>
        <w:t xml:space="preserve"> </w:t>
      </w:r>
      <w:proofErr w:type="spellStart"/>
      <w:r w:rsidRPr="00B0327C">
        <w:rPr>
          <w:rFonts w:ascii="Calibri" w:hAnsi="Calibri" w:cs="Calibri"/>
          <w:sz w:val="22"/>
          <w:szCs w:val="22"/>
        </w:rPr>
        <w:t>Metok</w:t>
      </w:r>
      <w:proofErr w:type="spellEnd"/>
      <w:r w:rsidRPr="00B0327C">
        <w:rPr>
          <w:rFonts w:ascii="Calibri" w:hAnsi="Calibri" w:cs="Calibri"/>
          <w:sz w:val="22"/>
          <w:szCs w:val="22"/>
        </w:rPr>
        <w:t xml:space="preserve"> </w:t>
      </w:r>
    </w:p>
    <w:p w14:paraId="3FA7D815" w14:textId="4D0A23D0" w:rsidR="00051D4B" w:rsidRDefault="00A5154C" w:rsidP="00804F32">
      <w:pPr>
        <w:pStyle w:val="Listenabsatz"/>
        <w:ind w:left="1068"/>
        <w:rPr>
          <w:rFonts w:ascii="Calibri" w:hAnsi="Calibri" w:cs="Calibri"/>
          <w:bCs/>
          <w:sz w:val="22"/>
          <w:szCs w:val="22"/>
        </w:rPr>
      </w:pPr>
      <w:r>
        <w:rPr>
          <w:rFonts w:ascii="Calibri" w:hAnsi="Calibri" w:cs="Calibri"/>
          <w:bCs/>
          <w:sz w:val="22"/>
          <w:szCs w:val="22"/>
        </w:rPr>
        <w:t xml:space="preserve">Koordinatorinnen: </w:t>
      </w:r>
      <w:r w:rsidRPr="00B0327C">
        <w:rPr>
          <w:rFonts w:ascii="Calibri" w:hAnsi="Calibri" w:cs="Calibri"/>
          <w:b/>
          <w:bCs/>
          <w:sz w:val="22"/>
          <w:szCs w:val="22"/>
        </w:rPr>
        <w:t xml:space="preserve">Ehrw. Doko, </w:t>
      </w:r>
      <w:r w:rsidR="00594CE0" w:rsidRPr="00B0327C">
        <w:rPr>
          <w:rFonts w:ascii="Calibri" w:hAnsi="Calibri" w:cs="Calibri"/>
          <w:b/>
          <w:bCs/>
          <w:sz w:val="22"/>
          <w:szCs w:val="22"/>
        </w:rPr>
        <w:t>Shifu</w:t>
      </w:r>
      <w:r w:rsidRPr="00B0327C">
        <w:rPr>
          <w:rFonts w:ascii="Calibri" w:hAnsi="Calibri" w:cs="Calibri"/>
          <w:b/>
          <w:bCs/>
          <w:sz w:val="22"/>
          <w:szCs w:val="22"/>
        </w:rPr>
        <w:t xml:space="preserve"> Miaoshiang</w:t>
      </w:r>
    </w:p>
    <w:p w14:paraId="55E947C7" w14:textId="77777777" w:rsidR="00594CE0" w:rsidRPr="00594CE0" w:rsidRDefault="00594CE0" w:rsidP="00804F32">
      <w:pPr>
        <w:ind w:left="708"/>
        <w:rPr>
          <w:rFonts w:ascii="Calibri" w:hAnsi="Calibri" w:cs="Calibri"/>
          <w:bCs/>
          <w:sz w:val="22"/>
          <w:szCs w:val="22"/>
        </w:rPr>
      </w:pPr>
    </w:p>
    <w:p w14:paraId="5A516790" w14:textId="77777777" w:rsidR="00051D4B" w:rsidRPr="00051D4B" w:rsidRDefault="00051D4B" w:rsidP="00804F32">
      <w:pPr>
        <w:pStyle w:val="Listenabsatz"/>
        <w:ind w:left="1077"/>
        <w:rPr>
          <w:rFonts w:ascii="Calibri" w:hAnsi="Calibri" w:cs="Calibri"/>
          <w:bCs/>
          <w:sz w:val="22"/>
          <w:szCs w:val="22"/>
        </w:rPr>
      </w:pPr>
    </w:p>
    <w:p w14:paraId="7FFED88C" w14:textId="4E147D09" w:rsidR="00723DB6" w:rsidRDefault="00067146" w:rsidP="00804F32">
      <w:pPr>
        <w:numPr>
          <w:ilvl w:val="0"/>
          <w:numId w:val="2"/>
        </w:numPr>
        <w:ind w:left="709"/>
        <w:contextualSpacing/>
        <w:rPr>
          <w:rFonts w:ascii="Calibri" w:hAnsi="Calibri" w:cs="Calibri"/>
          <w:bCs/>
          <w:sz w:val="22"/>
          <w:szCs w:val="22"/>
        </w:rPr>
      </w:pPr>
      <w:r w:rsidRPr="00D15EF3">
        <w:rPr>
          <w:rFonts w:ascii="Calibri" w:hAnsi="Calibri" w:cs="Calibri"/>
          <w:b/>
          <w:bCs/>
          <w:sz w:val="22"/>
          <w:szCs w:val="22"/>
        </w:rPr>
        <w:t>Vernetzung</w:t>
      </w:r>
      <w:r w:rsidRPr="00D15EF3">
        <w:rPr>
          <w:rFonts w:ascii="Calibri" w:hAnsi="Calibri" w:cs="Calibri"/>
          <w:bCs/>
          <w:sz w:val="22"/>
          <w:szCs w:val="22"/>
        </w:rPr>
        <w:t xml:space="preserve"> mit bestehenden</w:t>
      </w:r>
      <w:r w:rsidR="00D139DC">
        <w:rPr>
          <w:rFonts w:ascii="Calibri" w:hAnsi="Calibri" w:cs="Calibri"/>
          <w:bCs/>
          <w:sz w:val="22"/>
          <w:szCs w:val="22"/>
        </w:rPr>
        <w:t xml:space="preserve"> und </w:t>
      </w:r>
      <w:r w:rsidRPr="00D15EF3">
        <w:rPr>
          <w:rFonts w:ascii="Calibri" w:hAnsi="Calibri" w:cs="Calibri"/>
          <w:bCs/>
          <w:sz w:val="22"/>
          <w:szCs w:val="22"/>
        </w:rPr>
        <w:t xml:space="preserve">zu gründenden Einrichtungen </w:t>
      </w:r>
      <w:r w:rsidRPr="00D15EF3">
        <w:rPr>
          <w:rFonts w:ascii="Calibri" w:hAnsi="Calibri" w:cs="Calibri"/>
          <w:bCs/>
          <w:sz w:val="22"/>
          <w:szCs w:val="22"/>
        </w:rPr>
        <w:br/>
        <w:t xml:space="preserve">z.B. DBO, </w:t>
      </w:r>
      <w:proofErr w:type="spellStart"/>
      <w:r w:rsidR="00C272DA">
        <w:rPr>
          <w:rFonts w:ascii="Calibri" w:hAnsi="Calibri" w:cs="Calibri"/>
          <w:bCs/>
          <w:sz w:val="22"/>
          <w:szCs w:val="22"/>
        </w:rPr>
        <w:t>Shravasty</w:t>
      </w:r>
      <w:proofErr w:type="spellEnd"/>
      <w:r w:rsidR="00C272DA">
        <w:rPr>
          <w:rFonts w:ascii="Calibri" w:hAnsi="Calibri" w:cs="Calibri"/>
          <w:bCs/>
          <w:sz w:val="22"/>
          <w:szCs w:val="22"/>
        </w:rPr>
        <w:t xml:space="preserve"> Abbey</w:t>
      </w:r>
      <w:r w:rsidR="00357DCD">
        <w:rPr>
          <w:rFonts w:ascii="Calibri" w:hAnsi="Calibri" w:cs="Calibri"/>
          <w:bCs/>
          <w:sz w:val="22"/>
          <w:szCs w:val="22"/>
        </w:rPr>
        <w:t>,</w:t>
      </w:r>
      <w:r w:rsidR="00C272DA">
        <w:rPr>
          <w:rFonts w:ascii="Calibri" w:hAnsi="Calibri" w:cs="Calibri"/>
          <w:bCs/>
          <w:sz w:val="22"/>
          <w:szCs w:val="22"/>
        </w:rPr>
        <w:t xml:space="preserve"> und Vereins-</w:t>
      </w:r>
      <w:r w:rsidRPr="00D15EF3">
        <w:rPr>
          <w:rFonts w:ascii="Calibri" w:hAnsi="Calibri" w:cs="Calibri"/>
          <w:bCs/>
          <w:sz w:val="22"/>
          <w:szCs w:val="22"/>
        </w:rPr>
        <w:t xml:space="preserve">Gründung von Sakyadhita </w:t>
      </w:r>
      <w:r w:rsidR="00C272DA">
        <w:rPr>
          <w:rFonts w:ascii="Calibri" w:hAnsi="Calibri" w:cs="Calibri"/>
          <w:bCs/>
          <w:sz w:val="22"/>
          <w:szCs w:val="22"/>
        </w:rPr>
        <w:t>Germany</w:t>
      </w:r>
    </w:p>
    <w:p w14:paraId="6EC67FDF" w14:textId="3887371A" w:rsidR="00723DB6" w:rsidRDefault="00723DB6" w:rsidP="00804F32">
      <w:pPr>
        <w:pStyle w:val="Listenabsatz"/>
        <w:rPr>
          <w:rFonts w:ascii="Calibri" w:hAnsi="Calibri" w:cs="Calibri"/>
          <w:sz w:val="22"/>
          <w:szCs w:val="22"/>
        </w:rPr>
      </w:pPr>
      <w:r w:rsidRPr="00723DB6">
        <w:rPr>
          <w:rFonts w:ascii="Calibri" w:hAnsi="Calibri" w:cs="Calibri"/>
          <w:sz w:val="22"/>
          <w:szCs w:val="22"/>
        </w:rPr>
        <w:t xml:space="preserve">Teilnehmerinnen der Kommission Vernetzung: </w:t>
      </w:r>
      <w:r>
        <w:rPr>
          <w:rFonts w:ascii="Calibri" w:hAnsi="Calibri" w:cs="Calibri"/>
          <w:sz w:val="22"/>
          <w:szCs w:val="22"/>
        </w:rPr>
        <w:br/>
      </w:r>
      <w:r w:rsidR="00820244">
        <w:rPr>
          <w:rFonts w:ascii="Calibri" w:hAnsi="Calibri" w:cs="Calibri"/>
          <w:bCs/>
          <w:sz w:val="22"/>
          <w:szCs w:val="22"/>
        </w:rPr>
        <w:t>Ehrw</w:t>
      </w:r>
      <w:r w:rsidRPr="00723DB6">
        <w:rPr>
          <w:rFonts w:ascii="Calibri" w:hAnsi="Calibri" w:cs="Calibri"/>
          <w:bCs/>
          <w:sz w:val="22"/>
          <w:szCs w:val="22"/>
        </w:rPr>
        <w:t xml:space="preserve">. </w:t>
      </w:r>
      <w:proofErr w:type="spellStart"/>
      <w:r w:rsidRPr="00723DB6">
        <w:rPr>
          <w:rFonts w:ascii="Calibri" w:hAnsi="Calibri" w:cs="Calibri"/>
          <w:bCs/>
          <w:sz w:val="22"/>
          <w:szCs w:val="22"/>
        </w:rPr>
        <w:t>Tändsin</w:t>
      </w:r>
      <w:proofErr w:type="spellEnd"/>
      <w:r w:rsidRPr="00723DB6">
        <w:rPr>
          <w:rFonts w:ascii="Calibri" w:hAnsi="Calibri" w:cs="Calibri"/>
          <w:bCs/>
          <w:sz w:val="22"/>
          <w:szCs w:val="22"/>
        </w:rPr>
        <w:t xml:space="preserve"> </w:t>
      </w:r>
      <w:proofErr w:type="spellStart"/>
      <w:r w:rsidRPr="00723DB6">
        <w:rPr>
          <w:rFonts w:ascii="Calibri" w:hAnsi="Calibri" w:cs="Calibri"/>
          <w:bCs/>
          <w:sz w:val="22"/>
          <w:szCs w:val="22"/>
        </w:rPr>
        <w:t>Karuna</w:t>
      </w:r>
      <w:proofErr w:type="spellEnd"/>
      <w:r w:rsidRPr="00723DB6">
        <w:rPr>
          <w:rFonts w:ascii="Calibri" w:hAnsi="Calibri" w:cs="Calibri"/>
          <w:bCs/>
          <w:sz w:val="22"/>
          <w:szCs w:val="22"/>
        </w:rPr>
        <w:t xml:space="preserve">, Ayya </w:t>
      </w:r>
      <w:proofErr w:type="spellStart"/>
      <w:r w:rsidRPr="00723DB6">
        <w:rPr>
          <w:rFonts w:ascii="Calibri" w:hAnsi="Calibri" w:cs="Calibri"/>
          <w:sz w:val="22"/>
          <w:szCs w:val="22"/>
        </w:rPr>
        <w:t>Vimala</w:t>
      </w:r>
      <w:proofErr w:type="spellEnd"/>
      <w:r w:rsidRPr="00723DB6">
        <w:rPr>
          <w:rFonts w:ascii="Calibri" w:hAnsi="Calibri" w:cs="Calibri"/>
          <w:sz w:val="22"/>
          <w:szCs w:val="22"/>
        </w:rPr>
        <w:t xml:space="preserve">, </w:t>
      </w:r>
      <w:r w:rsidR="00820244">
        <w:rPr>
          <w:rFonts w:ascii="Calibri" w:hAnsi="Calibri" w:cs="Calibri"/>
          <w:bCs/>
          <w:sz w:val="22"/>
          <w:szCs w:val="22"/>
        </w:rPr>
        <w:t>Ehrw.</w:t>
      </w:r>
      <w:r w:rsidRPr="00723DB6">
        <w:rPr>
          <w:rFonts w:ascii="Calibri" w:hAnsi="Calibri" w:cs="Calibri"/>
          <w:bCs/>
          <w:sz w:val="22"/>
          <w:szCs w:val="22"/>
        </w:rPr>
        <w:t xml:space="preserve"> </w:t>
      </w:r>
      <w:proofErr w:type="spellStart"/>
      <w:r w:rsidRPr="00723DB6">
        <w:rPr>
          <w:rFonts w:ascii="Calibri" w:hAnsi="Calibri" w:cs="Calibri"/>
          <w:bCs/>
          <w:sz w:val="22"/>
          <w:szCs w:val="22"/>
        </w:rPr>
        <w:t>Konchok</w:t>
      </w:r>
      <w:proofErr w:type="spellEnd"/>
      <w:r w:rsidRPr="00723DB6">
        <w:rPr>
          <w:rFonts w:ascii="Calibri" w:hAnsi="Calibri" w:cs="Calibri"/>
          <w:bCs/>
          <w:sz w:val="22"/>
          <w:szCs w:val="22"/>
        </w:rPr>
        <w:t xml:space="preserve"> </w:t>
      </w:r>
      <w:proofErr w:type="spellStart"/>
      <w:r w:rsidRPr="00723DB6">
        <w:rPr>
          <w:rFonts w:ascii="Calibri" w:hAnsi="Calibri" w:cs="Calibri"/>
          <w:sz w:val="22"/>
          <w:szCs w:val="22"/>
        </w:rPr>
        <w:t>Jinpa</w:t>
      </w:r>
      <w:proofErr w:type="spellEnd"/>
      <w:r>
        <w:rPr>
          <w:rFonts w:ascii="Calibri" w:hAnsi="Calibri" w:cs="Calibri"/>
          <w:sz w:val="22"/>
          <w:szCs w:val="22"/>
        </w:rPr>
        <w:t xml:space="preserve">, </w:t>
      </w:r>
      <w:proofErr w:type="spellStart"/>
      <w:r w:rsidR="00357DCD">
        <w:rPr>
          <w:rFonts w:ascii="Calibri" w:hAnsi="Calibri" w:cs="Calibri"/>
          <w:bCs/>
          <w:sz w:val="22"/>
          <w:szCs w:val="22"/>
        </w:rPr>
        <w:t>Saylay</w:t>
      </w:r>
      <w:proofErr w:type="spellEnd"/>
      <w:r w:rsidRPr="00723DB6">
        <w:rPr>
          <w:rFonts w:ascii="Calibri" w:hAnsi="Calibri" w:cs="Calibri"/>
          <w:bCs/>
          <w:sz w:val="22"/>
          <w:szCs w:val="22"/>
        </w:rPr>
        <w:t xml:space="preserve"> </w:t>
      </w:r>
      <w:proofErr w:type="spellStart"/>
      <w:r w:rsidRPr="00723DB6">
        <w:rPr>
          <w:rFonts w:ascii="Calibri" w:hAnsi="Calibri" w:cs="Calibri"/>
          <w:sz w:val="22"/>
          <w:szCs w:val="22"/>
        </w:rPr>
        <w:t>Anopama</w:t>
      </w:r>
      <w:proofErr w:type="spellEnd"/>
      <w:r>
        <w:rPr>
          <w:rFonts w:ascii="Calibri" w:hAnsi="Calibri" w:cs="Calibri"/>
          <w:sz w:val="22"/>
          <w:szCs w:val="22"/>
        </w:rPr>
        <w:t xml:space="preserve">, </w:t>
      </w:r>
      <w:r w:rsidR="00820244">
        <w:rPr>
          <w:rFonts w:ascii="Calibri" w:hAnsi="Calibri" w:cs="Calibri"/>
          <w:sz w:val="22"/>
          <w:szCs w:val="22"/>
        </w:rPr>
        <w:t xml:space="preserve">Ehrw. </w:t>
      </w:r>
      <w:proofErr w:type="spellStart"/>
      <w:r w:rsidR="00820244">
        <w:rPr>
          <w:rFonts w:ascii="Calibri" w:hAnsi="Calibri" w:cs="Calibri"/>
          <w:sz w:val="22"/>
          <w:szCs w:val="22"/>
        </w:rPr>
        <w:t>Tenzin</w:t>
      </w:r>
      <w:proofErr w:type="spellEnd"/>
      <w:r w:rsidR="00820244">
        <w:rPr>
          <w:rFonts w:ascii="Calibri" w:hAnsi="Calibri" w:cs="Calibri"/>
          <w:sz w:val="22"/>
          <w:szCs w:val="22"/>
        </w:rPr>
        <w:t xml:space="preserve"> </w:t>
      </w:r>
      <w:proofErr w:type="spellStart"/>
      <w:r w:rsidR="00820244">
        <w:rPr>
          <w:rFonts w:ascii="Calibri" w:hAnsi="Calibri" w:cs="Calibri"/>
          <w:sz w:val="22"/>
          <w:szCs w:val="22"/>
        </w:rPr>
        <w:t>Metok</w:t>
      </w:r>
      <w:proofErr w:type="spellEnd"/>
      <w:r w:rsidR="00820244">
        <w:rPr>
          <w:rFonts w:ascii="Calibri" w:hAnsi="Calibri" w:cs="Calibri"/>
          <w:sz w:val="22"/>
          <w:szCs w:val="22"/>
        </w:rPr>
        <w:t xml:space="preserve">, Daniela, Gabriela, Kirsten </w:t>
      </w:r>
    </w:p>
    <w:p w14:paraId="50248885" w14:textId="77777777" w:rsidR="00723DB6" w:rsidRPr="00723DB6" w:rsidRDefault="00723DB6" w:rsidP="00804F32">
      <w:pPr>
        <w:pStyle w:val="Listenabsatz"/>
        <w:rPr>
          <w:rFonts w:ascii="Calibri" w:eastAsia="Times New Roman" w:hAnsi="Calibri" w:cs="Calibri"/>
          <w:color w:val="000000"/>
          <w:sz w:val="22"/>
          <w:szCs w:val="22"/>
          <w:lang w:eastAsia="de-DE"/>
        </w:rPr>
      </w:pPr>
      <w:r>
        <w:rPr>
          <w:rFonts w:ascii="Calibri" w:hAnsi="Calibri" w:cs="Calibri"/>
          <w:bCs/>
          <w:sz w:val="22"/>
          <w:szCs w:val="22"/>
        </w:rPr>
        <w:t xml:space="preserve">Koordinatorinnen: </w:t>
      </w:r>
      <w:r w:rsidRPr="00723DB6">
        <w:rPr>
          <w:rFonts w:ascii="Calibri" w:hAnsi="Calibri" w:cs="Calibri"/>
          <w:b/>
          <w:bCs/>
          <w:sz w:val="22"/>
          <w:szCs w:val="22"/>
        </w:rPr>
        <w:t>Gabriela</w:t>
      </w:r>
      <w:r w:rsidRPr="00723DB6">
        <w:rPr>
          <w:rFonts w:ascii="Calibri" w:hAnsi="Calibri" w:cs="Calibri"/>
          <w:sz w:val="22"/>
          <w:szCs w:val="22"/>
        </w:rPr>
        <w:t xml:space="preserve">, </w:t>
      </w:r>
      <w:r w:rsidRPr="00723DB6">
        <w:rPr>
          <w:rFonts w:ascii="Calibri" w:hAnsi="Calibri" w:cs="Calibri"/>
          <w:b/>
          <w:sz w:val="22"/>
          <w:szCs w:val="22"/>
        </w:rPr>
        <w:t>Kirsten</w:t>
      </w:r>
    </w:p>
    <w:p w14:paraId="24962F8F" w14:textId="5D0AF402" w:rsidR="00723DB6" w:rsidRPr="005C4767" w:rsidRDefault="00723DB6" w:rsidP="00804F32">
      <w:pPr>
        <w:ind w:left="708"/>
        <w:contextualSpacing/>
        <w:rPr>
          <w:rFonts w:ascii="Calibri" w:hAnsi="Calibri" w:cs="Calibri"/>
          <w:bCs/>
          <w:sz w:val="16"/>
          <w:szCs w:val="22"/>
        </w:rPr>
      </w:pPr>
    </w:p>
    <w:p w14:paraId="2DD28AF2" w14:textId="77777777" w:rsidR="00B0327C" w:rsidRPr="005C4767" w:rsidRDefault="00B0327C" w:rsidP="00B0327C">
      <w:pPr>
        <w:pBdr>
          <w:bottom w:val="single" w:sz="4" w:space="1" w:color="auto"/>
        </w:pBdr>
        <w:ind w:left="2835" w:right="2262"/>
        <w:rPr>
          <w:rFonts w:ascii="Calibri" w:hAnsi="Calibri" w:cs="Calibri"/>
          <w:sz w:val="15"/>
          <w:szCs w:val="22"/>
        </w:rPr>
      </w:pPr>
    </w:p>
    <w:p w14:paraId="7B24F31B" w14:textId="34A14A13" w:rsidR="00014FA2" w:rsidRDefault="00014FA2" w:rsidP="00804F32">
      <w:pPr>
        <w:ind w:left="349"/>
        <w:contextualSpacing/>
        <w:rPr>
          <w:rFonts w:ascii="Calibri" w:hAnsi="Calibri" w:cs="Calibri"/>
          <w:b/>
          <w:bCs/>
          <w:sz w:val="22"/>
          <w:szCs w:val="22"/>
          <w:u w:val="single"/>
        </w:rPr>
      </w:pPr>
    </w:p>
    <w:p w14:paraId="2AA38A1A" w14:textId="5660C59C" w:rsidR="00014FA2" w:rsidRDefault="00014FA2" w:rsidP="00804F32">
      <w:pPr>
        <w:ind w:left="349"/>
        <w:contextualSpacing/>
        <w:rPr>
          <w:rFonts w:ascii="Calibri" w:hAnsi="Calibri" w:cs="Calibri"/>
          <w:bCs/>
          <w:sz w:val="28"/>
          <w:szCs w:val="22"/>
        </w:rPr>
      </w:pPr>
      <w:r w:rsidRPr="00014FA2">
        <w:rPr>
          <w:rFonts w:ascii="Calibri" w:hAnsi="Calibri" w:cs="Calibri"/>
          <w:bCs/>
          <w:sz w:val="28"/>
          <w:szCs w:val="22"/>
        </w:rPr>
        <w:t>Zu erledigen (</w:t>
      </w:r>
      <w:r>
        <w:rPr>
          <w:rFonts w:ascii="Calibri" w:hAnsi="Calibri" w:cs="Calibri"/>
          <w:bCs/>
          <w:sz w:val="28"/>
          <w:szCs w:val="22"/>
        </w:rPr>
        <w:t xml:space="preserve">AP = </w:t>
      </w:r>
      <w:proofErr w:type="spellStart"/>
      <w:r w:rsidRPr="00014FA2">
        <w:rPr>
          <w:rFonts w:ascii="Calibri" w:hAnsi="Calibri" w:cs="Calibri"/>
          <w:bCs/>
          <w:sz w:val="28"/>
          <w:szCs w:val="22"/>
        </w:rPr>
        <w:t>action</w:t>
      </w:r>
      <w:proofErr w:type="spellEnd"/>
      <w:r w:rsidRPr="00014FA2">
        <w:rPr>
          <w:rFonts w:ascii="Calibri" w:hAnsi="Calibri" w:cs="Calibri"/>
          <w:bCs/>
          <w:sz w:val="28"/>
          <w:szCs w:val="22"/>
        </w:rPr>
        <w:t xml:space="preserve"> </w:t>
      </w:r>
      <w:proofErr w:type="spellStart"/>
      <w:r w:rsidRPr="00014FA2">
        <w:rPr>
          <w:rFonts w:ascii="Calibri" w:hAnsi="Calibri" w:cs="Calibri"/>
          <w:bCs/>
          <w:sz w:val="28"/>
          <w:szCs w:val="22"/>
        </w:rPr>
        <w:t>point</w:t>
      </w:r>
      <w:proofErr w:type="spellEnd"/>
      <w:r w:rsidRPr="00014FA2">
        <w:rPr>
          <w:rFonts w:ascii="Calibri" w:hAnsi="Calibri" w:cs="Calibri"/>
          <w:bCs/>
          <w:sz w:val="28"/>
          <w:szCs w:val="22"/>
        </w:rPr>
        <w:t xml:space="preserve">) </w:t>
      </w:r>
    </w:p>
    <w:p w14:paraId="6DEF99FB" w14:textId="77777777" w:rsidR="00014FA2" w:rsidRPr="005C4767" w:rsidRDefault="00014FA2" w:rsidP="00804F32">
      <w:pPr>
        <w:ind w:left="349"/>
        <w:contextualSpacing/>
        <w:rPr>
          <w:rFonts w:ascii="Calibri" w:hAnsi="Calibri" w:cs="Calibri"/>
          <w:bCs/>
          <w:sz w:val="16"/>
          <w:szCs w:val="22"/>
        </w:rPr>
      </w:pPr>
    </w:p>
    <w:p w14:paraId="30AB413D" w14:textId="7C8B4C39" w:rsidR="00067146" w:rsidRPr="00357DCD" w:rsidRDefault="00014FA2" w:rsidP="00357DCD">
      <w:pPr>
        <w:pStyle w:val="Listenabsatz"/>
        <w:numPr>
          <w:ilvl w:val="0"/>
          <w:numId w:val="26"/>
        </w:numPr>
        <w:rPr>
          <w:rFonts w:ascii="Calibri" w:hAnsi="Calibri" w:cs="Calibri"/>
          <w:bCs/>
          <w:sz w:val="22"/>
          <w:szCs w:val="22"/>
        </w:rPr>
      </w:pPr>
      <w:r w:rsidRPr="00357DCD">
        <w:rPr>
          <w:rFonts w:ascii="Calibri" w:hAnsi="Calibri" w:cs="Calibri"/>
          <w:b/>
          <w:bCs/>
          <w:sz w:val="22"/>
          <w:szCs w:val="22"/>
        </w:rPr>
        <w:t>Arbeitsgruppen starten</w:t>
      </w:r>
      <w:r w:rsidRPr="00357DCD">
        <w:rPr>
          <w:rFonts w:ascii="Calibri" w:hAnsi="Calibri" w:cs="Calibri"/>
          <w:b/>
          <w:bCs/>
          <w:sz w:val="22"/>
          <w:szCs w:val="22"/>
        </w:rPr>
        <w:br/>
      </w:r>
      <w:r w:rsidR="00067146" w:rsidRPr="00357DCD">
        <w:rPr>
          <w:rFonts w:ascii="Calibri" w:hAnsi="Calibri" w:cs="Calibri"/>
          <w:bCs/>
          <w:sz w:val="22"/>
          <w:szCs w:val="22"/>
        </w:rPr>
        <w:t xml:space="preserve">Die </w:t>
      </w:r>
      <w:r w:rsidR="00067146" w:rsidRPr="00357DCD">
        <w:rPr>
          <w:rFonts w:ascii="Calibri" w:hAnsi="Calibri" w:cs="Calibri"/>
          <w:b/>
          <w:bCs/>
          <w:sz w:val="22"/>
          <w:szCs w:val="22"/>
        </w:rPr>
        <w:t>Koordinatorinnen</w:t>
      </w:r>
      <w:r w:rsidR="00067146" w:rsidRPr="00357DCD">
        <w:rPr>
          <w:rFonts w:ascii="Calibri" w:hAnsi="Calibri" w:cs="Calibri"/>
          <w:bCs/>
          <w:sz w:val="22"/>
          <w:szCs w:val="22"/>
        </w:rPr>
        <w:t xml:space="preserve"> laden zum ersten Online-Treffen ein. </w:t>
      </w:r>
    </w:p>
    <w:p w14:paraId="0B00B7FE" w14:textId="5C2B7C58" w:rsidR="00014FA2" w:rsidRPr="00014FA2" w:rsidRDefault="00014FA2" w:rsidP="00357DCD">
      <w:pPr>
        <w:ind w:left="349" w:firstLine="359"/>
        <w:contextualSpacing/>
        <w:rPr>
          <w:rFonts w:ascii="Calibri" w:hAnsi="Calibri" w:cs="Calibri"/>
          <w:bCs/>
          <w:sz w:val="22"/>
          <w:szCs w:val="22"/>
        </w:rPr>
      </w:pPr>
      <w:r w:rsidRPr="00357DCD">
        <w:rPr>
          <w:rFonts w:ascii="Calibri" w:hAnsi="Calibri" w:cs="Calibri"/>
          <w:b/>
          <w:bCs/>
          <w:sz w:val="22"/>
          <w:szCs w:val="22"/>
        </w:rPr>
        <w:t>AP</w:t>
      </w:r>
      <w:r w:rsidRPr="00014FA2">
        <w:rPr>
          <w:rFonts w:ascii="Calibri" w:hAnsi="Calibri" w:cs="Calibri"/>
          <w:bCs/>
          <w:sz w:val="22"/>
          <w:szCs w:val="22"/>
        </w:rPr>
        <w:t xml:space="preserve">: Ayya </w:t>
      </w:r>
      <w:proofErr w:type="spellStart"/>
      <w:r w:rsidRPr="00014FA2">
        <w:rPr>
          <w:rFonts w:ascii="Calibri" w:hAnsi="Calibri" w:cs="Calibri"/>
          <w:bCs/>
          <w:sz w:val="22"/>
          <w:szCs w:val="22"/>
        </w:rPr>
        <w:t>Phalanani</w:t>
      </w:r>
      <w:proofErr w:type="spellEnd"/>
      <w:r w:rsidRPr="00014FA2">
        <w:rPr>
          <w:rFonts w:ascii="Calibri" w:hAnsi="Calibri" w:cs="Calibri"/>
          <w:bCs/>
          <w:sz w:val="22"/>
          <w:szCs w:val="22"/>
        </w:rPr>
        <w:t xml:space="preserve">, </w:t>
      </w:r>
      <w:r w:rsidR="00B0327C">
        <w:rPr>
          <w:rFonts w:ascii="Calibri" w:hAnsi="Calibri" w:cs="Calibri"/>
          <w:bCs/>
          <w:sz w:val="22"/>
          <w:szCs w:val="22"/>
        </w:rPr>
        <w:t xml:space="preserve">Kirsten, </w:t>
      </w:r>
      <w:r w:rsidRPr="00014FA2">
        <w:rPr>
          <w:rFonts w:ascii="Calibri" w:hAnsi="Calibri" w:cs="Calibri"/>
          <w:bCs/>
          <w:sz w:val="22"/>
          <w:szCs w:val="22"/>
        </w:rPr>
        <w:t>Gabriela, Ehrw. Doko</w:t>
      </w:r>
      <w:r w:rsidR="00B0327C">
        <w:rPr>
          <w:rFonts w:ascii="Calibri" w:hAnsi="Calibri" w:cs="Calibri"/>
          <w:bCs/>
          <w:sz w:val="22"/>
          <w:szCs w:val="22"/>
        </w:rPr>
        <w:t>, Shifu Miaoshiang</w:t>
      </w:r>
    </w:p>
    <w:p w14:paraId="40E7BAC1" w14:textId="22C1C79E" w:rsidR="00014FA2" w:rsidRPr="005C4767" w:rsidRDefault="00014FA2" w:rsidP="00804F32">
      <w:pPr>
        <w:ind w:left="349"/>
        <w:contextualSpacing/>
        <w:rPr>
          <w:rFonts w:ascii="Calibri" w:hAnsi="Calibri" w:cs="Calibri"/>
          <w:bCs/>
          <w:sz w:val="16"/>
          <w:szCs w:val="22"/>
        </w:rPr>
      </w:pPr>
    </w:p>
    <w:p w14:paraId="390D8C94" w14:textId="3E85190F" w:rsidR="00014FA2" w:rsidRPr="00357DCD" w:rsidRDefault="00014FA2" w:rsidP="00357DCD">
      <w:pPr>
        <w:pStyle w:val="Listenabsatz"/>
        <w:numPr>
          <w:ilvl w:val="0"/>
          <w:numId w:val="26"/>
        </w:numPr>
        <w:rPr>
          <w:rFonts w:ascii="Calibri" w:hAnsi="Calibri" w:cs="Calibri"/>
          <w:bCs/>
          <w:sz w:val="22"/>
          <w:szCs w:val="22"/>
        </w:rPr>
      </w:pPr>
      <w:r w:rsidRPr="00357DCD">
        <w:rPr>
          <w:rFonts w:ascii="Calibri" w:hAnsi="Calibri" w:cs="Calibri"/>
          <w:b/>
          <w:bCs/>
          <w:sz w:val="22"/>
          <w:szCs w:val="22"/>
        </w:rPr>
        <w:t>Sozialversicherung</w:t>
      </w:r>
    </w:p>
    <w:p w14:paraId="27DCB0AE" w14:textId="7F040D9C" w:rsidR="00014FA2" w:rsidRPr="00723DB6" w:rsidRDefault="00014FA2" w:rsidP="00357DCD">
      <w:pPr>
        <w:ind w:left="349" w:firstLine="359"/>
        <w:contextualSpacing/>
        <w:rPr>
          <w:rFonts w:ascii="Calibri" w:hAnsi="Calibri" w:cs="Calibri"/>
          <w:bCs/>
          <w:sz w:val="22"/>
          <w:szCs w:val="22"/>
        </w:rPr>
      </w:pPr>
      <w:r>
        <w:rPr>
          <w:rFonts w:ascii="Calibri" w:hAnsi="Calibri" w:cs="Calibri"/>
          <w:bCs/>
          <w:sz w:val="22"/>
          <w:szCs w:val="22"/>
        </w:rPr>
        <w:t>Geeignete Person für Recherche und Bericht finden und beauftragen</w:t>
      </w:r>
    </w:p>
    <w:p w14:paraId="157F109A" w14:textId="02B176E7" w:rsidR="00067146" w:rsidRDefault="00014FA2" w:rsidP="00357DCD">
      <w:pPr>
        <w:ind w:firstLine="351"/>
        <w:contextualSpacing/>
        <w:rPr>
          <w:rFonts w:ascii="Calibri" w:hAnsi="Calibri" w:cs="Calibri"/>
          <w:bCs/>
          <w:sz w:val="22"/>
          <w:szCs w:val="22"/>
        </w:rPr>
      </w:pPr>
      <w:r w:rsidRPr="00357DCD">
        <w:rPr>
          <w:rFonts w:ascii="Calibri" w:hAnsi="Calibri" w:cs="Calibri"/>
          <w:b/>
          <w:bCs/>
          <w:sz w:val="22"/>
          <w:szCs w:val="22"/>
        </w:rPr>
        <w:t>AP</w:t>
      </w:r>
      <w:r>
        <w:rPr>
          <w:rFonts w:ascii="Calibri" w:hAnsi="Calibri" w:cs="Calibri"/>
          <w:bCs/>
          <w:sz w:val="22"/>
          <w:szCs w:val="22"/>
        </w:rPr>
        <w:t>: Ehrw. Jampa Tsedroen?</w:t>
      </w:r>
    </w:p>
    <w:p w14:paraId="6C2DD1AC" w14:textId="00BE5C4E" w:rsidR="00014FA2" w:rsidRPr="005C4767" w:rsidRDefault="00014FA2" w:rsidP="00804F32">
      <w:pPr>
        <w:contextualSpacing/>
        <w:rPr>
          <w:rFonts w:ascii="Calibri" w:hAnsi="Calibri" w:cs="Calibri"/>
          <w:sz w:val="16"/>
          <w:szCs w:val="22"/>
        </w:rPr>
      </w:pPr>
      <w:bookmarkStart w:id="0" w:name="_GoBack"/>
    </w:p>
    <w:bookmarkEnd w:id="0"/>
    <w:p w14:paraId="21E7BD75" w14:textId="3ABD034E" w:rsidR="00014FA2" w:rsidRPr="00357DCD" w:rsidRDefault="00014FA2" w:rsidP="00357DCD">
      <w:pPr>
        <w:pStyle w:val="Listenabsatz"/>
        <w:numPr>
          <w:ilvl w:val="0"/>
          <w:numId w:val="26"/>
        </w:numPr>
        <w:rPr>
          <w:rFonts w:ascii="Calibri" w:hAnsi="Calibri" w:cs="Calibri"/>
          <w:sz w:val="22"/>
          <w:szCs w:val="22"/>
        </w:rPr>
      </w:pPr>
      <w:r w:rsidRPr="00357DCD">
        <w:rPr>
          <w:rFonts w:ascii="Calibri" w:hAnsi="Calibri" w:cs="Calibri"/>
          <w:b/>
          <w:sz w:val="22"/>
          <w:szCs w:val="22"/>
        </w:rPr>
        <w:t>Jour fix alle 6 Wochen organisieren</w:t>
      </w:r>
      <w:r w:rsidRPr="00357DCD">
        <w:rPr>
          <w:rFonts w:ascii="Calibri" w:hAnsi="Calibri" w:cs="Calibri"/>
          <w:b/>
          <w:sz w:val="22"/>
          <w:szCs w:val="22"/>
        </w:rPr>
        <w:br/>
      </w:r>
      <w:r w:rsidRPr="00357DCD">
        <w:rPr>
          <w:rFonts w:ascii="Calibri" w:hAnsi="Calibri" w:cs="Calibri"/>
          <w:sz w:val="22"/>
          <w:szCs w:val="22"/>
        </w:rPr>
        <w:t>Treffen Vorstand, Kuratorium und Kirsten Schulte</w:t>
      </w:r>
    </w:p>
    <w:p w14:paraId="01FEFBED" w14:textId="18C4FD85" w:rsidR="00014FA2" w:rsidRPr="00D15EF3" w:rsidRDefault="00014FA2" w:rsidP="00357DCD">
      <w:pPr>
        <w:ind w:firstLine="351"/>
        <w:contextualSpacing/>
        <w:rPr>
          <w:rFonts w:ascii="Calibri" w:hAnsi="Calibri" w:cs="Calibri"/>
          <w:sz w:val="22"/>
          <w:szCs w:val="22"/>
        </w:rPr>
      </w:pPr>
      <w:r w:rsidRPr="00357DCD">
        <w:rPr>
          <w:rFonts w:ascii="Calibri" w:hAnsi="Calibri" w:cs="Calibri"/>
          <w:b/>
          <w:sz w:val="22"/>
          <w:szCs w:val="22"/>
        </w:rPr>
        <w:t>AP</w:t>
      </w:r>
      <w:r>
        <w:rPr>
          <w:rFonts w:ascii="Calibri" w:hAnsi="Calibri" w:cs="Calibri"/>
          <w:sz w:val="22"/>
          <w:szCs w:val="22"/>
        </w:rPr>
        <w:t xml:space="preserve">: Kirsten </w:t>
      </w:r>
    </w:p>
    <w:sectPr w:rsidR="00014FA2" w:rsidRPr="00D15EF3" w:rsidSect="005C51A2">
      <w:footerReference w:type="default" r:id="rId7"/>
      <w:pgSz w:w="11900" w:h="16840"/>
      <w:pgMar w:top="1417" w:right="1411"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53A63E7" w14:textId="77777777" w:rsidR="00747D68" w:rsidRDefault="00747D68" w:rsidP="00D139DC">
      <w:pPr>
        <w:spacing w:line="240" w:lineRule="auto"/>
      </w:pPr>
      <w:r>
        <w:separator/>
      </w:r>
    </w:p>
  </w:endnote>
  <w:endnote w:type="continuationSeparator" w:id="0">
    <w:p w14:paraId="5979C03A" w14:textId="77777777" w:rsidR="00747D68" w:rsidRDefault="00747D68" w:rsidP="00D139D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Mangal">
    <w:panose1 w:val="02040503050203030202"/>
    <w:charset w:val="01"/>
    <w:family w:val="roman"/>
    <w:pitch w:val="variable"/>
    <w:sig w:usb0="0000A003" w:usb1="00000000" w:usb2="00000000" w:usb3="00000000" w:csb0="00000001" w:csb1="00000000"/>
  </w:font>
  <w:font w:name="Yu Gothic Light">
    <w:altName w:val="游ゴシック Light"/>
    <w:panose1 w:val="020B0300000000000000"/>
    <w:charset w:val="80"/>
    <w:family w:val="roman"/>
    <w:notTrueType/>
    <w:pitch w:val="default"/>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D355AB" w14:textId="6BD9CA62" w:rsidR="00D139DC" w:rsidRPr="00D139DC" w:rsidRDefault="00D139DC" w:rsidP="00D139DC">
    <w:pPr>
      <w:pStyle w:val="Fuzeile"/>
      <w:tabs>
        <w:tab w:val="clear" w:pos="4536"/>
      </w:tabs>
      <w:rPr>
        <w:color w:val="000000" w:themeColor="text1"/>
        <w:sz w:val="22"/>
        <w:szCs w:val="22"/>
      </w:rPr>
    </w:pPr>
    <w:r w:rsidRPr="00D139DC">
      <w:rPr>
        <w:color w:val="000000" w:themeColor="text1"/>
        <w:sz w:val="22"/>
        <w:szCs w:val="22"/>
      </w:rPr>
      <w:t>Protokoll Workshop Brambosch-Schalen-Stiftung, 23 - 2</w:t>
    </w:r>
    <w:r w:rsidR="005C4767">
      <w:rPr>
        <w:color w:val="000000" w:themeColor="text1"/>
        <w:sz w:val="22"/>
        <w:szCs w:val="22"/>
      </w:rPr>
      <w:t>5</w:t>
    </w:r>
    <w:r w:rsidRPr="00D139DC">
      <w:rPr>
        <w:color w:val="000000" w:themeColor="text1"/>
        <w:sz w:val="22"/>
        <w:szCs w:val="22"/>
      </w:rPr>
      <w:t>. Oktober 2020</w:t>
    </w:r>
    <w:r w:rsidRPr="00D139DC">
      <w:rPr>
        <w:color w:val="000000" w:themeColor="text1"/>
        <w:sz w:val="22"/>
        <w:szCs w:val="22"/>
      </w:rPr>
      <w:tab/>
    </w:r>
    <w:r w:rsidRPr="00D139DC">
      <w:rPr>
        <w:color w:val="000000" w:themeColor="text1"/>
        <w:sz w:val="22"/>
        <w:szCs w:val="22"/>
      </w:rPr>
      <w:fldChar w:fldCharType="begin"/>
    </w:r>
    <w:r w:rsidRPr="00D139DC">
      <w:rPr>
        <w:color w:val="000000" w:themeColor="text1"/>
        <w:sz w:val="22"/>
        <w:szCs w:val="22"/>
      </w:rPr>
      <w:instrText>PAGE  \* Arabic  \* MERGEFORMAT</w:instrText>
    </w:r>
    <w:r w:rsidRPr="00D139DC">
      <w:rPr>
        <w:color w:val="000000" w:themeColor="text1"/>
        <w:sz w:val="22"/>
        <w:szCs w:val="22"/>
      </w:rPr>
      <w:fldChar w:fldCharType="separate"/>
    </w:r>
    <w:r w:rsidRPr="00D139DC">
      <w:rPr>
        <w:color w:val="000000" w:themeColor="text1"/>
        <w:sz w:val="22"/>
        <w:szCs w:val="22"/>
      </w:rPr>
      <w:t>2</w:t>
    </w:r>
    <w:r w:rsidRPr="00D139DC">
      <w:rPr>
        <w:color w:val="000000" w:themeColor="text1"/>
        <w:sz w:val="22"/>
        <w:szCs w:val="22"/>
      </w:rPr>
      <w:fldChar w:fldCharType="end"/>
    </w:r>
    <w:r w:rsidRPr="00D139DC">
      <w:rPr>
        <w:color w:val="000000" w:themeColor="text1"/>
        <w:sz w:val="22"/>
        <w:szCs w:val="22"/>
      </w:rPr>
      <w:t xml:space="preserve"> / </w:t>
    </w:r>
    <w:r w:rsidRPr="00D139DC">
      <w:rPr>
        <w:color w:val="000000" w:themeColor="text1"/>
        <w:sz w:val="22"/>
        <w:szCs w:val="22"/>
      </w:rPr>
      <w:fldChar w:fldCharType="begin"/>
    </w:r>
    <w:r w:rsidRPr="00D139DC">
      <w:rPr>
        <w:color w:val="000000" w:themeColor="text1"/>
        <w:sz w:val="22"/>
        <w:szCs w:val="22"/>
      </w:rPr>
      <w:instrText>NUMPAGES \* Arabisch \* MERGEFORMAT</w:instrText>
    </w:r>
    <w:r w:rsidRPr="00D139DC">
      <w:rPr>
        <w:color w:val="000000" w:themeColor="text1"/>
        <w:sz w:val="22"/>
        <w:szCs w:val="22"/>
      </w:rPr>
      <w:fldChar w:fldCharType="separate"/>
    </w:r>
    <w:r w:rsidRPr="00D139DC">
      <w:rPr>
        <w:color w:val="000000" w:themeColor="text1"/>
        <w:sz w:val="22"/>
        <w:szCs w:val="22"/>
      </w:rPr>
      <w:t>2</w:t>
    </w:r>
    <w:r w:rsidRPr="00D139DC">
      <w:rPr>
        <w:color w:val="000000" w:themeColor="text1"/>
        <w:sz w:val="22"/>
        <w:szCs w:val="22"/>
      </w:rPr>
      <w:fldChar w:fldCharType="end"/>
    </w:r>
  </w:p>
  <w:p w14:paraId="318660E4" w14:textId="2F78DD6C" w:rsidR="00D139DC" w:rsidRPr="00D139DC" w:rsidRDefault="00D139DC">
    <w:pPr>
      <w:pStyle w:val="Fuzeile"/>
      <w:rPr>
        <w:sz w:val="21"/>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FB346F3" w14:textId="77777777" w:rsidR="00747D68" w:rsidRDefault="00747D68" w:rsidP="00D139DC">
      <w:pPr>
        <w:spacing w:line="240" w:lineRule="auto"/>
      </w:pPr>
      <w:r>
        <w:separator/>
      </w:r>
    </w:p>
  </w:footnote>
  <w:footnote w:type="continuationSeparator" w:id="0">
    <w:p w14:paraId="77E8D341" w14:textId="77777777" w:rsidR="00747D68" w:rsidRDefault="00747D68" w:rsidP="00D139DC">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2040A"/>
    <w:multiLevelType w:val="hybridMultilevel"/>
    <w:tmpl w:val="D130A91E"/>
    <w:lvl w:ilvl="0" w:tplc="DC0C354A">
      <w:start w:val="1"/>
      <w:numFmt w:val="decimal"/>
      <w:lvlText w:val="%1)"/>
      <w:lvlJc w:val="left"/>
      <w:pPr>
        <w:ind w:left="717" w:hanging="360"/>
      </w:pPr>
      <w:rPr>
        <w:rFonts w:hint="default"/>
      </w:rPr>
    </w:lvl>
    <w:lvl w:ilvl="1" w:tplc="04070019" w:tentative="1">
      <w:start w:val="1"/>
      <w:numFmt w:val="lowerLetter"/>
      <w:lvlText w:val="%2."/>
      <w:lvlJc w:val="left"/>
      <w:pPr>
        <w:ind w:left="1437" w:hanging="360"/>
      </w:pPr>
    </w:lvl>
    <w:lvl w:ilvl="2" w:tplc="0407001B" w:tentative="1">
      <w:start w:val="1"/>
      <w:numFmt w:val="lowerRoman"/>
      <w:lvlText w:val="%3."/>
      <w:lvlJc w:val="right"/>
      <w:pPr>
        <w:ind w:left="2157" w:hanging="180"/>
      </w:pPr>
    </w:lvl>
    <w:lvl w:ilvl="3" w:tplc="0407000F" w:tentative="1">
      <w:start w:val="1"/>
      <w:numFmt w:val="decimal"/>
      <w:lvlText w:val="%4."/>
      <w:lvlJc w:val="left"/>
      <w:pPr>
        <w:ind w:left="2877" w:hanging="360"/>
      </w:pPr>
    </w:lvl>
    <w:lvl w:ilvl="4" w:tplc="04070019" w:tentative="1">
      <w:start w:val="1"/>
      <w:numFmt w:val="lowerLetter"/>
      <w:lvlText w:val="%5."/>
      <w:lvlJc w:val="left"/>
      <w:pPr>
        <w:ind w:left="3597" w:hanging="360"/>
      </w:pPr>
    </w:lvl>
    <w:lvl w:ilvl="5" w:tplc="0407001B" w:tentative="1">
      <w:start w:val="1"/>
      <w:numFmt w:val="lowerRoman"/>
      <w:lvlText w:val="%6."/>
      <w:lvlJc w:val="right"/>
      <w:pPr>
        <w:ind w:left="4317" w:hanging="180"/>
      </w:pPr>
    </w:lvl>
    <w:lvl w:ilvl="6" w:tplc="0407000F" w:tentative="1">
      <w:start w:val="1"/>
      <w:numFmt w:val="decimal"/>
      <w:lvlText w:val="%7."/>
      <w:lvlJc w:val="left"/>
      <w:pPr>
        <w:ind w:left="5037" w:hanging="360"/>
      </w:pPr>
    </w:lvl>
    <w:lvl w:ilvl="7" w:tplc="04070019" w:tentative="1">
      <w:start w:val="1"/>
      <w:numFmt w:val="lowerLetter"/>
      <w:lvlText w:val="%8."/>
      <w:lvlJc w:val="left"/>
      <w:pPr>
        <w:ind w:left="5757" w:hanging="360"/>
      </w:pPr>
    </w:lvl>
    <w:lvl w:ilvl="8" w:tplc="0407001B" w:tentative="1">
      <w:start w:val="1"/>
      <w:numFmt w:val="lowerRoman"/>
      <w:lvlText w:val="%9."/>
      <w:lvlJc w:val="right"/>
      <w:pPr>
        <w:ind w:left="6477" w:hanging="180"/>
      </w:pPr>
    </w:lvl>
  </w:abstractNum>
  <w:abstractNum w:abstractNumId="1" w15:restartNumberingAfterBreak="0">
    <w:nsid w:val="06F87979"/>
    <w:multiLevelType w:val="hybridMultilevel"/>
    <w:tmpl w:val="E87A1044"/>
    <w:lvl w:ilvl="0" w:tplc="F8FC7F24">
      <w:start w:val="1"/>
      <w:numFmt w:val="decimal"/>
      <w:lvlText w:val="%1)"/>
      <w:lvlJc w:val="left"/>
      <w:pPr>
        <w:ind w:left="709" w:hanging="360"/>
      </w:pPr>
      <w:rPr>
        <w:rFonts w:hint="default"/>
        <w:b/>
      </w:rPr>
    </w:lvl>
    <w:lvl w:ilvl="1" w:tplc="04070019" w:tentative="1">
      <w:start w:val="1"/>
      <w:numFmt w:val="lowerLetter"/>
      <w:lvlText w:val="%2."/>
      <w:lvlJc w:val="left"/>
      <w:pPr>
        <w:ind w:left="1429" w:hanging="360"/>
      </w:pPr>
    </w:lvl>
    <w:lvl w:ilvl="2" w:tplc="0407001B" w:tentative="1">
      <w:start w:val="1"/>
      <w:numFmt w:val="lowerRoman"/>
      <w:lvlText w:val="%3."/>
      <w:lvlJc w:val="right"/>
      <w:pPr>
        <w:ind w:left="2149" w:hanging="180"/>
      </w:pPr>
    </w:lvl>
    <w:lvl w:ilvl="3" w:tplc="0407000F" w:tentative="1">
      <w:start w:val="1"/>
      <w:numFmt w:val="decimal"/>
      <w:lvlText w:val="%4."/>
      <w:lvlJc w:val="left"/>
      <w:pPr>
        <w:ind w:left="2869" w:hanging="360"/>
      </w:pPr>
    </w:lvl>
    <w:lvl w:ilvl="4" w:tplc="04070019" w:tentative="1">
      <w:start w:val="1"/>
      <w:numFmt w:val="lowerLetter"/>
      <w:lvlText w:val="%5."/>
      <w:lvlJc w:val="left"/>
      <w:pPr>
        <w:ind w:left="3589" w:hanging="360"/>
      </w:pPr>
    </w:lvl>
    <w:lvl w:ilvl="5" w:tplc="0407001B" w:tentative="1">
      <w:start w:val="1"/>
      <w:numFmt w:val="lowerRoman"/>
      <w:lvlText w:val="%6."/>
      <w:lvlJc w:val="right"/>
      <w:pPr>
        <w:ind w:left="4309" w:hanging="180"/>
      </w:pPr>
    </w:lvl>
    <w:lvl w:ilvl="6" w:tplc="0407000F" w:tentative="1">
      <w:start w:val="1"/>
      <w:numFmt w:val="decimal"/>
      <w:lvlText w:val="%7."/>
      <w:lvlJc w:val="left"/>
      <w:pPr>
        <w:ind w:left="5029" w:hanging="360"/>
      </w:pPr>
    </w:lvl>
    <w:lvl w:ilvl="7" w:tplc="04070019" w:tentative="1">
      <w:start w:val="1"/>
      <w:numFmt w:val="lowerLetter"/>
      <w:lvlText w:val="%8."/>
      <w:lvlJc w:val="left"/>
      <w:pPr>
        <w:ind w:left="5749" w:hanging="360"/>
      </w:pPr>
    </w:lvl>
    <w:lvl w:ilvl="8" w:tplc="0407001B" w:tentative="1">
      <w:start w:val="1"/>
      <w:numFmt w:val="lowerRoman"/>
      <w:lvlText w:val="%9."/>
      <w:lvlJc w:val="right"/>
      <w:pPr>
        <w:ind w:left="6469" w:hanging="180"/>
      </w:pPr>
    </w:lvl>
  </w:abstractNum>
  <w:abstractNum w:abstractNumId="2" w15:restartNumberingAfterBreak="0">
    <w:nsid w:val="0E2A1C68"/>
    <w:multiLevelType w:val="hybridMultilevel"/>
    <w:tmpl w:val="8EAE3C60"/>
    <w:lvl w:ilvl="0" w:tplc="04070001">
      <w:start w:val="1"/>
      <w:numFmt w:val="bullet"/>
      <w:lvlText w:val=""/>
      <w:lvlJc w:val="left"/>
      <w:pPr>
        <w:ind w:left="1080" w:hanging="360"/>
      </w:pPr>
      <w:rPr>
        <w:rFonts w:ascii="Symbol" w:hAnsi="Symbo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3" w15:restartNumberingAfterBreak="0">
    <w:nsid w:val="152B46CB"/>
    <w:multiLevelType w:val="hybridMultilevel"/>
    <w:tmpl w:val="43E2AAF0"/>
    <w:lvl w:ilvl="0" w:tplc="B96279F2">
      <w:start w:val="1"/>
      <w:numFmt w:val="bullet"/>
      <w:lvlText w:val="-"/>
      <w:lvlJc w:val="left"/>
      <w:pPr>
        <w:ind w:left="1077" w:hanging="360"/>
      </w:pPr>
      <w:rPr>
        <w:rFonts w:ascii="Arial Narrow" w:eastAsia="Times New Roman" w:hAnsi="Arial Narrow" w:cs="Times New Roman" w:hint="default"/>
      </w:rPr>
    </w:lvl>
    <w:lvl w:ilvl="1" w:tplc="04070003" w:tentative="1">
      <w:start w:val="1"/>
      <w:numFmt w:val="bullet"/>
      <w:lvlText w:val="o"/>
      <w:lvlJc w:val="left"/>
      <w:pPr>
        <w:ind w:left="1797" w:hanging="360"/>
      </w:pPr>
      <w:rPr>
        <w:rFonts w:ascii="Courier New" w:hAnsi="Courier New" w:cs="Courier New" w:hint="default"/>
      </w:rPr>
    </w:lvl>
    <w:lvl w:ilvl="2" w:tplc="04070005" w:tentative="1">
      <w:start w:val="1"/>
      <w:numFmt w:val="bullet"/>
      <w:lvlText w:val=""/>
      <w:lvlJc w:val="left"/>
      <w:pPr>
        <w:ind w:left="2517" w:hanging="360"/>
      </w:pPr>
      <w:rPr>
        <w:rFonts w:ascii="Wingdings" w:hAnsi="Wingdings" w:hint="default"/>
      </w:rPr>
    </w:lvl>
    <w:lvl w:ilvl="3" w:tplc="04070001" w:tentative="1">
      <w:start w:val="1"/>
      <w:numFmt w:val="bullet"/>
      <w:lvlText w:val=""/>
      <w:lvlJc w:val="left"/>
      <w:pPr>
        <w:ind w:left="3237" w:hanging="360"/>
      </w:pPr>
      <w:rPr>
        <w:rFonts w:ascii="Symbol" w:hAnsi="Symbol" w:hint="default"/>
      </w:rPr>
    </w:lvl>
    <w:lvl w:ilvl="4" w:tplc="04070003" w:tentative="1">
      <w:start w:val="1"/>
      <w:numFmt w:val="bullet"/>
      <w:lvlText w:val="o"/>
      <w:lvlJc w:val="left"/>
      <w:pPr>
        <w:ind w:left="3957" w:hanging="360"/>
      </w:pPr>
      <w:rPr>
        <w:rFonts w:ascii="Courier New" w:hAnsi="Courier New" w:cs="Courier New" w:hint="default"/>
      </w:rPr>
    </w:lvl>
    <w:lvl w:ilvl="5" w:tplc="04070005" w:tentative="1">
      <w:start w:val="1"/>
      <w:numFmt w:val="bullet"/>
      <w:lvlText w:val=""/>
      <w:lvlJc w:val="left"/>
      <w:pPr>
        <w:ind w:left="4677" w:hanging="360"/>
      </w:pPr>
      <w:rPr>
        <w:rFonts w:ascii="Wingdings" w:hAnsi="Wingdings" w:hint="default"/>
      </w:rPr>
    </w:lvl>
    <w:lvl w:ilvl="6" w:tplc="04070001" w:tentative="1">
      <w:start w:val="1"/>
      <w:numFmt w:val="bullet"/>
      <w:lvlText w:val=""/>
      <w:lvlJc w:val="left"/>
      <w:pPr>
        <w:ind w:left="5397" w:hanging="360"/>
      </w:pPr>
      <w:rPr>
        <w:rFonts w:ascii="Symbol" w:hAnsi="Symbol" w:hint="default"/>
      </w:rPr>
    </w:lvl>
    <w:lvl w:ilvl="7" w:tplc="04070003" w:tentative="1">
      <w:start w:val="1"/>
      <w:numFmt w:val="bullet"/>
      <w:lvlText w:val="o"/>
      <w:lvlJc w:val="left"/>
      <w:pPr>
        <w:ind w:left="6117" w:hanging="360"/>
      </w:pPr>
      <w:rPr>
        <w:rFonts w:ascii="Courier New" w:hAnsi="Courier New" w:cs="Courier New" w:hint="default"/>
      </w:rPr>
    </w:lvl>
    <w:lvl w:ilvl="8" w:tplc="04070005" w:tentative="1">
      <w:start w:val="1"/>
      <w:numFmt w:val="bullet"/>
      <w:lvlText w:val=""/>
      <w:lvlJc w:val="left"/>
      <w:pPr>
        <w:ind w:left="6837" w:hanging="360"/>
      </w:pPr>
      <w:rPr>
        <w:rFonts w:ascii="Wingdings" w:hAnsi="Wingdings" w:hint="default"/>
      </w:rPr>
    </w:lvl>
  </w:abstractNum>
  <w:abstractNum w:abstractNumId="4" w15:restartNumberingAfterBreak="0">
    <w:nsid w:val="16DA5847"/>
    <w:multiLevelType w:val="hybridMultilevel"/>
    <w:tmpl w:val="BE70493E"/>
    <w:lvl w:ilvl="0" w:tplc="04070001">
      <w:start w:val="1"/>
      <w:numFmt w:val="bullet"/>
      <w:lvlText w:val=""/>
      <w:lvlJc w:val="left"/>
      <w:pPr>
        <w:ind w:left="1068" w:hanging="360"/>
      </w:pPr>
      <w:rPr>
        <w:rFonts w:ascii="Symbol" w:hAnsi="Symbol" w:hint="default"/>
      </w:rPr>
    </w:lvl>
    <w:lvl w:ilvl="1" w:tplc="04070003" w:tentative="1">
      <w:start w:val="1"/>
      <w:numFmt w:val="bullet"/>
      <w:lvlText w:val="o"/>
      <w:lvlJc w:val="left"/>
      <w:pPr>
        <w:ind w:left="1788" w:hanging="360"/>
      </w:pPr>
      <w:rPr>
        <w:rFonts w:ascii="Courier New" w:hAnsi="Courier New" w:cs="Courier New" w:hint="default"/>
      </w:rPr>
    </w:lvl>
    <w:lvl w:ilvl="2" w:tplc="04070005" w:tentative="1">
      <w:start w:val="1"/>
      <w:numFmt w:val="bullet"/>
      <w:lvlText w:val=""/>
      <w:lvlJc w:val="left"/>
      <w:pPr>
        <w:ind w:left="2508" w:hanging="360"/>
      </w:pPr>
      <w:rPr>
        <w:rFonts w:ascii="Wingdings" w:hAnsi="Wingdings" w:hint="default"/>
      </w:rPr>
    </w:lvl>
    <w:lvl w:ilvl="3" w:tplc="04070001" w:tentative="1">
      <w:start w:val="1"/>
      <w:numFmt w:val="bullet"/>
      <w:lvlText w:val=""/>
      <w:lvlJc w:val="left"/>
      <w:pPr>
        <w:ind w:left="3228" w:hanging="360"/>
      </w:pPr>
      <w:rPr>
        <w:rFonts w:ascii="Symbol" w:hAnsi="Symbol" w:hint="default"/>
      </w:rPr>
    </w:lvl>
    <w:lvl w:ilvl="4" w:tplc="04070003" w:tentative="1">
      <w:start w:val="1"/>
      <w:numFmt w:val="bullet"/>
      <w:lvlText w:val="o"/>
      <w:lvlJc w:val="left"/>
      <w:pPr>
        <w:ind w:left="3948" w:hanging="360"/>
      </w:pPr>
      <w:rPr>
        <w:rFonts w:ascii="Courier New" w:hAnsi="Courier New" w:cs="Courier New" w:hint="default"/>
      </w:rPr>
    </w:lvl>
    <w:lvl w:ilvl="5" w:tplc="04070005" w:tentative="1">
      <w:start w:val="1"/>
      <w:numFmt w:val="bullet"/>
      <w:lvlText w:val=""/>
      <w:lvlJc w:val="left"/>
      <w:pPr>
        <w:ind w:left="4668" w:hanging="360"/>
      </w:pPr>
      <w:rPr>
        <w:rFonts w:ascii="Wingdings" w:hAnsi="Wingdings" w:hint="default"/>
      </w:rPr>
    </w:lvl>
    <w:lvl w:ilvl="6" w:tplc="04070001" w:tentative="1">
      <w:start w:val="1"/>
      <w:numFmt w:val="bullet"/>
      <w:lvlText w:val=""/>
      <w:lvlJc w:val="left"/>
      <w:pPr>
        <w:ind w:left="5388" w:hanging="360"/>
      </w:pPr>
      <w:rPr>
        <w:rFonts w:ascii="Symbol" w:hAnsi="Symbol" w:hint="default"/>
      </w:rPr>
    </w:lvl>
    <w:lvl w:ilvl="7" w:tplc="04070003" w:tentative="1">
      <w:start w:val="1"/>
      <w:numFmt w:val="bullet"/>
      <w:lvlText w:val="o"/>
      <w:lvlJc w:val="left"/>
      <w:pPr>
        <w:ind w:left="6108" w:hanging="360"/>
      </w:pPr>
      <w:rPr>
        <w:rFonts w:ascii="Courier New" w:hAnsi="Courier New" w:cs="Courier New" w:hint="default"/>
      </w:rPr>
    </w:lvl>
    <w:lvl w:ilvl="8" w:tplc="04070005" w:tentative="1">
      <w:start w:val="1"/>
      <w:numFmt w:val="bullet"/>
      <w:lvlText w:val=""/>
      <w:lvlJc w:val="left"/>
      <w:pPr>
        <w:ind w:left="6828" w:hanging="360"/>
      </w:pPr>
      <w:rPr>
        <w:rFonts w:ascii="Wingdings" w:hAnsi="Wingdings" w:hint="default"/>
      </w:rPr>
    </w:lvl>
  </w:abstractNum>
  <w:abstractNum w:abstractNumId="5" w15:restartNumberingAfterBreak="0">
    <w:nsid w:val="1AD46DDC"/>
    <w:multiLevelType w:val="hybridMultilevel"/>
    <w:tmpl w:val="D9843BE0"/>
    <w:lvl w:ilvl="0" w:tplc="B96279F2">
      <w:start w:val="1"/>
      <w:numFmt w:val="bullet"/>
      <w:lvlText w:val="-"/>
      <w:lvlJc w:val="left"/>
      <w:pPr>
        <w:ind w:left="1077" w:hanging="360"/>
      </w:pPr>
      <w:rPr>
        <w:rFonts w:ascii="Arial Narrow" w:eastAsia="Times New Roman" w:hAnsi="Arial Narrow" w:cs="Times New Roman" w:hint="default"/>
      </w:rPr>
    </w:lvl>
    <w:lvl w:ilvl="1" w:tplc="04070003" w:tentative="1">
      <w:start w:val="1"/>
      <w:numFmt w:val="bullet"/>
      <w:lvlText w:val="o"/>
      <w:lvlJc w:val="left"/>
      <w:pPr>
        <w:ind w:left="1797" w:hanging="360"/>
      </w:pPr>
      <w:rPr>
        <w:rFonts w:ascii="Courier New" w:hAnsi="Courier New" w:cs="Courier New" w:hint="default"/>
      </w:rPr>
    </w:lvl>
    <w:lvl w:ilvl="2" w:tplc="04070005" w:tentative="1">
      <w:start w:val="1"/>
      <w:numFmt w:val="bullet"/>
      <w:lvlText w:val=""/>
      <w:lvlJc w:val="left"/>
      <w:pPr>
        <w:ind w:left="2517" w:hanging="360"/>
      </w:pPr>
      <w:rPr>
        <w:rFonts w:ascii="Wingdings" w:hAnsi="Wingdings" w:hint="default"/>
      </w:rPr>
    </w:lvl>
    <w:lvl w:ilvl="3" w:tplc="04070001" w:tentative="1">
      <w:start w:val="1"/>
      <w:numFmt w:val="bullet"/>
      <w:lvlText w:val=""/>
      <w:lvlJc w:val="left"/>
      <w:pPr>
        <w:ind w:left="3237" w:hanging="360"/>
      </w:pPr>
      <w:rPr>
        <w:rFonts w:ascii="Symbol" w:hAnsi="Symbol" w:hint="default"/>
      </w:rPr>
    </w:lvl>
    <w:lvl w:ilvl="4" w:tplc="04070003" w:tentative="1">
      <w:start w:val="1"/>
      <w:numFmt w:val="bullet"/>
      <w:lvlText w:val="o"/>
      <w:lvlJc w:val="left"/>
      <w:pPr>
        <w:ind w:left="3957" w:hanging="360"/>
      </w:pPr>
      <w:rPr>
        <w:rFonts w:ascii="Courier New" w:hAnsi="Courier New" w:cs="Courier New" w:hint="default"/>
      </w:rPr>
    </w:lvl>
    <w:lvl w:ilvl="5" w:tplc="04070005" w:tentative="1">
      <w:start w:val="1"/>
      <w:numFmt w:val="bullet"/>
      <w:lvlText w:val=""/>
      <w:lvlJc w:val="left"/>
      <w:pPr>
        <w:ind w:left="4677" w:hanging="360"/>
      </w:pPr>
      <w:rPr>
        <w:rFonts w:ascii="Wingdings" w:hAnsi="Wingdings" w:hint="default"/>
      </w:rPr>
    </w:lvl>
    <w:lvl w:ilvl="6" w:tplc="04070001" w:tentative="1">
      <w:start w:val="1"/>
      <w:numFmt w:val="bullet"/>
      <w:lvlText w:val=""/>
      <w:lvlJc w:val="left"/>
      <w:pPr>
        <w:ind w:left="5397" w:hanging="360"/>
      </w:pPr>
      <w:rPr>
        <w:rFonts w:ascii="Symbol" w:hAnsi="Symbol" w:hint="default"/>
      </w:rPr>
    </w:lvl>
    <w:lvl w:ilvl="7" w:tplc="04070003" w:tentative="1">
      <w:start w:val="1"/>
      <w:numFmt w:val="bullet"/>
      <w:lvlText w:val="o"/>
      <w:lvlJc w:val="left"/>
      <w:pPr>
        <w:ind w:left="6117" w:hanging="360"/>
      </w:pPr>
      <w:rPr>
        <w:rFonts w:ascii="Courier New" w:hAnsi="Courier New" w:cs="Courier New" w:hint="default"/>
      </w:rPr>
    </w:lvl>
    <w:lvl w:ilvl="8" w:tplc="04070005" w:tentative="1">
      <w:start w:val="1"/>
      <w:numFmt w:val="bullet"/>
      <w:lvlText w:val=""/>
      <w:lvlJc w:val="left"/>
      <w:pPr>
        <w:ind w:left="6837" w:hanging="360"/>
      </w:pPr>
      <w:rPr>
        <w:rFonts w:ascii="Wingdings" w:hAnsi="Wingdings" w:hint="default"/>
      </w:rPr>
    </w:lvl>
  </w:abstractNum>
  <w:abstractNum w:abstractNumId="6" w15:restartNumberingAfterBreak="0">
    <w:nsid w:val="229971A4"/>
    <w:multiLevelType w:val="hybridMultilevel"/>
    <w:tmpl w:val="406E0D1C"/>
    <w:lvl w:ilvl="0" w:tplc="04070001">
      <w:start w:val="1"/>
      <w:numFmt w:val="bullet"/>
      <w:lvlText w:val=""/>
      <w:lvlJc w:val="left"/>
      <w:pPr>
        <w:ind w:left="1077" w:hanging="360"/>
      </w:pPr>
      <w:rPr>
        <w:rFonts w:ascii="Symbol" w:hAnsi="Symbol" w:hint="default"/>
      </w:rPr>
    </w:lvl>
    <w:lvl w:ilvl="1" w:tplc="04070003" w:tentative="1">
      <w:start w:val="1"/>
      <w:numFmt w:val="bullet"/>
      <w:lvlText w:val="o"/>
      <w:lvlJc w:val="left"/>
      <w:pPr>
        <w:ind w:left="2149" w:hanging="360"/>
      </w:pPr>
      <w:rPr>
        <w:rFonts w:ascii="Courier New" w:hAnsi="Courier New" w:cs="Courier New" w:hint="default"/>
      </w:rPr>
    </w:lvl>
    <w:lvl w:ilvl="2" w:tplc="04070005" w:tentative="1">
      <w:start w:val="1"/>
      <w:numFmt w:val="bullet"/>
      <w:lvlText w:val=""/>
      <w:lvlJc w:val="left"/>
      <w:pPr>
        <w:ind w:left="2869" w:hanging="360"/>
      </w:pPr>
      <w:rPr>
        <w:rFonts w:ascii="Wingdings" w:hAnsi="Wingdings" w:hint="default"/>
      </w:rPr>
    </w:lvl>
    <w:lvl w:ilvl="3" w:tplc="04070001" w:tentative="1">
      <w:start w:val="1"/>
      <w:numFmt w:val="bullet"/>
      <w:lvlText w:val=""/>
      <w:lvlJc w:val="left"/>
      <w:pPr>
        <w:ind w:left="3589" w:hanging="360"/>
      </w:pPr>
      <w:rPr>
        <w:rFonts w:ascii="Symbol" w:hAnsi="Symbol" w:hint="default"/>
      </w:rPr>
    </w:lvl>
    <w:lvl w:ilvl="4" w:tplc="04070003" w:tentative="1">
      <w:start w:val="1"/>
      <w:numFmt w:val="bullet"/>
      <w:lvlText w:val="o"/>
      <w:lvlJc w:val="left"/>
      <w:pPr>
        <w:ind w:left="4309" w:hanging="360"/>
      </w:pPr>
      <w:rPr>
        <w:rFonts w:ascii="Courier New" w:hAnsi="Courier New" w:cs="Courier New" w:hint="default"/>
      </w:rPr>
    </w:lvl>
    <w:lvl w:ilvl="5" w:tplc="04070005" w:tentative="1">
      <w:start w:val="1"/>
      <w:numFmt w:val="bullet"/>
      <w:lvlText w:val=""/>
      <w:lvlJc w:val="left"/>
      <w:pPr>
        <w:ind w:left="5029" w:hanging="360"/>
      </w:pPr>
      <w:rPr>
        <w:rFonts w:ascii="Wingdings" w:hAnsi="Wingdings" w:hint="default"/>
      </w:rPr>
    </w:lvl>
    <w:lvl w:ilvl="6" w:tplc="04070001" w:tentative="1">
      <w:start w:val="1"/>
      <w:numFmt w:val="bullet"/>
      <w:lvlText w:val=""/>
      <w:lvlJc w:val="left"/>
      <w:pPr>
        <w:ind w:left="5749" w:hanging="360"/>
      </w:pPr>
      <w:rPr>
        <w:rFonts w:ascii="Symbol" w:hAnsi="Symbol" w:hint="default"/>
      </w:rPr>
    </w:lvl>
    <w:lvl w:ilvl="7" w:tplc="04070003" w:tentative="1">
      <w:start w:val="1"/>
      <w:numFmt w:val="bullet"/>
      <w:lvlText w:val="o"/>
      <w:lvlJc w:val="left"/>
      <w:pPr>
        <w:ind w:left="6469" w:hanging="360"/>
      </w:pPr>
      <w:rPr>
        <w:rFonts w:ascii="Courier New" w:hAnsi="Courier New" w:cs="Courier New" w:hint="default"/>
      </w:rPr>
    </w:lvl>
    <w:lvl w:ilvl="8" w:tplc="04070005" w:tentative="1">
      <w:start w:val="1"/>
      <w:numFmt w:val="bullet"/>
      <w:lvlText w:val=""/>
      <w:lvlJc w:val="left"/>
      <w:pPr>
        <w:ind w:left="7189" w:hanging="360"/>
      </w:pPr>
      <w:rPr>
        <w:rFonts w:ascii="Wingdings" w:hAnsi="Wingdings" w:hint="default"/>
      </w:rPr>
    </w:lvl>
  </w:abstractNum>
  <w:abstractNum w:abstractNumId="7" w15:restartNumberingAfterBreak="0">
    <w:nsid w:val="27D42309"/>
    <w:multiLevelType w:val="hybridMultilevel"/>
    <w:tmpl w:val="17F45F36"/>
    <w:lvl w:ilvl="0" w:tplc="AEF22198">
      <w:start w:val="1"/>
      <w:numFmt w:val="decimal"/>
      <w:lvlText w:val="%1)"/>
      <w:lvlJc w:val="left"/>
      <w:pPr>
        <w:ind w:left="717" w:hanging="360"/>
      </w:pPr>
      <w:rPr>
        <w:rFonts w:hint="default"/>
      </w:rPr>
    </w:lvl>
    <w:lvl w:ilvl="1" w:tplc="04070019" w:tentative="1">
      <w:start w:val="1"/>
      <w:numFmt w:val="lowerLetter"/>
      <w:lvlText w:val="%2."/>
      <w:lvlJc w:val="left"/>
      <w:pPr>
        <w:ind w:left="1437" w:hanging="360"/>
      </w:pPr>
    </w:lvl>
    <w:lvl w:ilvl="2" w:tplc="0407001B" w:tentative="1">
      <w:start w:val="1"/>
      <w:numFmt w:val="lowerRoman"/>
      <w:lvlText w:val="%3."/>
      <w:lvlJc w:val="right"/>
      <w:pPr>
        <w:ind w:left="2157" w:hanging="180"/>
      </w:pPr>
    </w:lvl>
    <w:lvl w:ilvl="3" w:tplc="0407000F" w:tentative="1">
      <w:start w:val="1"/>
      <w:numFmt w:val="decimal"/>
      <w:lvlText w:val="%4."/>
      <w:lvlJc w:val="left"/>
      <w:pPr>
        <w:ind w:left="2877" w:hanging="360"/>
      </w:pPr>
    </w:lvl>
    <w:lvl w:ilvl="4" w:tplc="04070019" w:tentative="1">
      <w:start w:val="1"/>
      <w:numFmt w:val="lowerLetter"/>
      <w:lvlText w:val="%5."/>
      <w:lvlJc w:val="left"/>
      <w:pPr>
        <w:ind w:left="3597" w:hanging="360"/>
      </w:pPr>
    </w:lvl>
    <w:lvl w:ilvl="5" w:tplc="0407001B" w:tentative="1">
      <w:start w:val="1"/>
      <w:numFmt w:val="lowerRoman"/>
      <w:lvlText w:val="%6."/>
      <w:lvlJc w:val="right"/>
      <w:pPr>
        <w:ind w:left="4317" w:hanging="180"/>
      </w:pPr>
    </w:lvl>
    <w:lvl w:ilvl="6" w:tplc="0407000F" w:tentative="1">
      <w:start w:val="1"/>
      <w:numFmt w:val="decimal"/>
      <w:lvlText w:val="%7."/>
      <w:lvlJc w:val="left"/>
      <w:pPr>
        <w:ind w:left="5037" w:hanging="360"/>
      </w:pPr>
    </w:lvl>
    <w:lvl w:ilvl="7" w:tplc="04070019" w:tentative="1">
      <w:start w:val="1"/>
      <w:numFmt w:val="lowerLetter"/>
      <w:lvlText w:val="%8."/>
      <w:lvlJc w:val="left"/>
      <w:pPr>
        <w:ind w:left="5757" w:hanging="360"/>
      </w:pPr>
    </w:lvl>
    <w:lvl w:ilvl="8" w:tplc="0407001B" w:tentative="1">
      <w:start w:val="1"/>
      <w:numFmt w:val="lowerRoman"/>
      <w:lvlText w:val="%9."/>
      <w:lvlJc w:val="right"/>
      <w:pPr>
        <w:ind w:left="6477" w:hanging="180"/>
      </w:pPr>
    </w:lvl>
  </w:abstractNum>
  <w:abstractNum w:abstractNumId="8" w15:restartNumberingAfterBreak="0">
    <w:nsid w:val="2C101A97"/>
    <w:multiLevelType w:val="hybridMultilevel"/>
    <w:tmpl w:val="B1F81E60"/>
    <w:lvl w:ilvl="0" w:tplc="04070001">
      <w:start w:val="1"/>
      <w:numFmt w:val="bullet"/>
      <w:lvlText w:val=""/>
      <w:lvlJc w:val="left"/>
      <w:pPr>
        <w:ind w:left="1077" w:hanging="360"/>
      </w:pPr>
      <w:rPr>
        <w:rFonts w:ascii="Symbol" w:hAnsi="Symbol" w:hint="default"/>
      </w:rPr>
    </w:lvl>
    <w:lvl w:ilvl="1" w:tplc="04070003" w:tentative="1">
      <w:start w:val="1"/>
      <w:numFmt w:val="bullet"/>
      <w:lvlText w:val="o"/>
      <w:lvlJc w:val="left"/>
      <w:pPr>
        <w:ind w:left="1797" w:hanging="360"/>
      </w:pPr>
      <w:rPr>
        <w:rFonts w:ascii="Courier New" w:hAnsi="Courier New" w:cs="Courier New" w:hint="default"/>
      </w:rPr>
    </w:lvl>
    <w:lvl w:ilvl="2" w:tplc="04070005" w:tentative="1">
      <w:start w:val="1"/>
      <w:numFmt w:val="bullet"/>
      <w:lvlText w:val=""/>
      <w:lvlJc w:val="left"/>
      <w:pPr>
        <w:ind w:left="2517" w:hanging="360"/>
      </w:pPr>
      <w:rPr>
        <w:rFonts w:ascii="Wingdings" w:hAnsi="Wingdings" w:hint="default"/>
      </w:rPr>
    </w:lvl>
    <w:lvl w:ilvl="3" w:tplc="04070001" w:tentative="1">
      <w:start w:val="1"/>
      <w:numFmt w:val="bullet"/>
      <w:lvlText w:val=""/>
      <w:lvlJc w:val="left"/>
      <w:pPr>
        <w:ind w:left="3237" w:hanging="360"/>
      </w:pPr>
      <w:rPr>
        <w:rFonts w:ascii="Symbol" w:hAnsi="Symbol" w:hint="default"/>
      </w:rPr>
    </w:lvl>
    <w:lvl w:ilvl="4" w:tplc="04070003" w:tentative="1">
      <w:start w:val="1"/>
      <w:numFmt w:val="bullet"/>
      <w:lvlText w:val="o"/>
      <w:lvlJc w:val="left"/>
      <w:pPr>
        <w:ind w:left="3957" w:hanging="360"/>
      </w:pPr>
      <w:rPr>
        <w:rFonts w:ascii="Courier New" w:hAnsi="Courier New" w:cs="Courier New" w:hint="default"/>
      </w:rPr>
    </w:lvl>
    <w:lvl w:ilvl="5" w:tplc="04070005" w:tentative="1">
      <w:start w:val="1"/>
      <w:numFmt w:val="bullet"/>
      <w:lvlText w:val=""/>
      <w:lvlJc w:val="left"/>
      <w:pPr>
        <w:ind w:left="4677" w:hanging="360"/>
      </w:pPr>
      <w:rPr>
        <w:rFonts w:ascii="Wingdings" w:hAnsi="Wingdings" w:hint="default"/>
      </w:rPr>
    </w:lvl>
    <w:lvl w:ilvl="6" w:tplc="04070001" w:tentative="1">
      <w:start w:val="1"/>
      <w:numFmt w:val="bullet"/>
      <w:lvlText w:val=""/>
      <w:lvlJc w:val="left"/>
      <w:pPr>
        <w:ind w:left="5397" w:hanging="360"/>
      </w:pPr>
      <w:rPr>
        <w:rFonts w:ascii="Symbol" w:hAnsi="Symbol" w:hint="default"/>
      </w:rPr>
    </w:lvl>
    <w:lvl w:ilvl="7" w:tplc="04070003" w:tentative="1">
      <w:start w:val="1"/>
      <w:numFmt w:val="bullet"/>
      <w:lvlText w:val="o"/>
      <w:lvlJc w:val="left"/>
      <w:pPr>
        <w:ind w:left="6117" w:hanging="360"/>
      </w:pPr>
      <w:rPr>
        <w:rFonts w:ascii="Courier New" w:hAnsi="Courier New" w:cs="Courier New" w:hint="default"/>
      </w:rPr>
    </w:lvl>
    <w:lvl w:ilvl="8" w:tplc="04070005" w:tentative="1">
      <w:start w:val="1"/>
      <w:numFmt w:val="bullet"/>
      <w:lvlText w:val=""/>
      <w:lvlJc w:val="left"/>
      <w:pPr>
        <w:ind w:left="6837" w:hanging="360"/>
      </w:pPr>
      <w:rPr>
        <w:rFonts w:ascii="Wingdings" w:hAnsi="Wingdings" w:hint="default"/>
      </w:rPr>
    </w:lvl>
  </w:abstractNum>
  <w:abstractNum w:abstractNumId="9" w15:restartNumberingAfterBreak="0">
    <w:nsid w:val="2C155D9F"/>
    <w:multiLevelType w:val="hybridMultilevel"/>
    <w:tmpl w:val="BAB66300"/>
    <w:lvl w:ilvl="0" w:tplc="B96279F2">
      <w:start w:val="1"/>
      <w:numFmt w:val="bullet"/>
      <w:lvlText w:val="-"/>
      <w:lvlJc w:val="left"/>
      <w:pPr>
        <w:ind w:left="1077" w:hanging="360"/>
      </w:pPr>
      <w:rPr>
        <w:rFonts w:ascii="Arial Narrow" w:eastAsia="Times New Roman" w:hAnsi="Arial Narrow" w:cs="Times New Roman" w:hint="default"/>
      </w:rPr>
    </w:lvl>
    <w:lvl w:ilvl="1" w:tplc="04070003" w:tentative="1">
      <w:start w:val="1"/>
      <w:numFmt w:val="bullet"/>
      <w:lvlText w:val="o"/>
      <w:lvlJc w:val="left"/>
      <w:pPr>
        <w:ind w:left="1797" w:hanging="360"/>
      </w:pPr>
      <w:rPr>
        <w:rFonts w:ascii="Courier New" w:hAnsi="Courier New" w:cs="Courier New" w:hint="default"/>
      </w:rPr>
    </w:lvl>
    <w:lvl w:ilvl="2" w:tplc="04070005" w:tentative="1">
      <w:start w:val="1"/>
      <w:numFmt w:val="bullet"/>
      <w:lvlText w:val=""/>
      <w:lvlJc w:val="left"/>
      <w:pPr>
        <w:ind w:left="2517" w:hanging="360"/>
      </w:pPr>
      <w:rPr>
        <w:rFonts w:ascii="Wingdings" w:hAnsi="Wingdings" w:hint="default"/>
      </w:rPr>
    </w:lvl>
    <w:lvl w:ilvl="3" w:tplc="04070001" w:tentative="1">
      <w:start w:val="1"/>
      <w:numFmt w:val="bullet"/>
      <w:lvlText w:val=""/>
      <w:lvlJc w:val="left"/>
      <w:pPr>
        <w:ind w:left="3237" w:hanging="360"/>
      </w:pPr>
      <w:rPr>
        <w:rFonts w:ascii="Symbol" w:hAnsi="Symbol" w:hint="default"/>
      </w:rPr>
    </w:lvl>
    <w:lvl w:ilvl="4" w:tplc="04070003" w:tentative="1">
      <w:start w:val="1"/>
      <w:numFmt w:val="bullet"/>
      <w:lvlText w:val="o"/>
      <w:lvlJc w:val="left"/>
      <w:pPr>
        <w:ind w:left="3957" w:hanging="360"/>
      </w:pPr>
      <w:rPr>
        <w:rFonts w:ascii="Courier New" w:hAnsi="Courier New" w:cs="Courier New" w:hint="default"/>
      </w:rPr>
    </w:lvl>
    <w:lvl w:ilvl="5" w:tplc="04070005" w:tentative="1">
      <w:start w:val="1"/>
      <w:numFmt w:val="bullet"/>
      <w:lvlText w:val=""/>
      <w:lvlJc w:val="left"/>
      <w:pPr>
        <w:ind w:left="4677" w:hanging="360"/>
      </w:pPr>
      <w:rPr>
        <w:rFonts w:ascii="Wingdings" w:hAnsi="Wingdings" w:hint="default"/>
      </w:rPr>
    </w:lvl>
    <w:lvl w:ilvl="6" w:tplc="04070001" w:tentative="1">
      <w:start w:val="1"/>
      <w:numFmt w:val="bullet"/>
      <w:lvlText w:val=""/>
      <w:lvlJc w:val="left"/>
      <w:pPr>
        <w:ind w:left="5397" w:hanging="360"/>
      </w:pPr>
      <w:rPr>
        <w:rFonts w:ascii="Symbol" w:hAnsi="Symbol" w:hint="default"/>
      </w:rPr>
    </w:lvl>
    <w:lvl w:ilvl="7" w:tplc="04070003" w:tentative="1">
      <w:start w:val="1"/>
      <w:numFmt w:val="bullet"/>
      <w:lvlText w:val="o"/>
      <w:lvlJc w:val="left"/>
      <w:pPr>
        <w:ind w:left="6117" w:hanging="360"/>
      </w:pPr>
      <w:rPr>
        <w:rFonts w:ascii="Courier New" w:hAnsi="Courier New" w:cs="Courier New" w:hint="default"/>
      </w:rPr>
    </w:lvl>
    <w:lvl w:ilvl="8" w:tplc="04070005" w:tentative="1">
      <w:start w:val="1"/>
      <w:numFmt w:val="bullet"/>
      <w:lvlText w:val=""/>
      <w:lvlJc w:val="left"/>
      <w:pPr>
        <w:ind w:left="6837" w:hanging="360"/>
      </w:pPr>
      <w:rPr>
        <w:rFonts w:ascii="Wingdings" w:hAnsi="Wingdings" w:hint="default"/>
      </w:rPr>
    </w:lvl>
  </w:abstractNum>
  <w:abstractNum w:abstractNumId="10" w15:restartNumberingAfterBreak="0">
    <w:nsid w:val="2C5043A0"/>
    <w:multiLevelType w:val="hybridMultilevel"/>
    <w:tmpl w:val="2896592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2C5574E1"/>
    <w:multiLevelType w:val="hybridMultilevel"/>
    <w:tmpl w:val="6F0213A4"/>
    <w:lvl w:ilvl="0" w:tplc="04070001">
      <w:start w:val="1"/>
      <w:numFmt w:val="bullet"/>
      <w:lvlText w:val=""/>
      <w:lvlJc w:val="left"/>
      <w:pPr>
        <w:ind w:left="1077" w:hanging="360"/>
      </w:pPr>
      <w:rPr>
        <w:rFonts w:ascii="Symbol" w:hAnsi="Symbol" w:hint="default"/>
      </w:rPr>
    </w:lvl>
    <w:lvl w:ilvl="1" w:tplc="04070003" w:tentative="1">
      <w:start w:val="1"/>
      <w:numFmt w:val="bullet"/>
      <w:lvlText w:val="o"/>
      <w:lvlJc w:val="left"/>
      <w:pPr>
        <w:ind w:left="1797" w:hanging="360"/>
      </w:pPr>
      <w:rPr>
        <w:rFonts w:ascii="Courier New" w:hAnsi="Courier New" w:cs="Courier New" w:hint="default"/>
      </w:rPr>
    </w:lvl>
    <w:lvl w:ilvl="2" w:tplc="04070005" w:tentative="1">
      <w:start w:val="1"/>
      <w:numFmt w:val="bullet"/>
      <w:lvlText w:val=""/>
      <w:lvlJc w:val="left"/>
      <w:pPr>
        <w:ind w:left="2517" w:hanging="360"/>
      </w:pPr>
      <w:rPr>
        <w:rFonts w:ascii="Wingdings" w:hAnsi="Wingdings" w:hint="default"/>
      </w:rPr>
    </w:lvl>
    <w:lvl w:ilvl="3" w:tplc="04070001" w:tentative="1">
      <w:start w:val="1"/>
      <w:numFmt w:val="bullet"/>
      <w:lvlText w:val=""/>
      <w:lvlJc w:val="left"/>
      <w:pPr>
        <w:ind w:left="3237" w:hanging="360"/>
      </w:pPr>
      <w:rPr>
        <w:rFonts w:ascii="Symbol" w:hAnsi="Symbol" w:hint="default"/>
      </w:rPr>
    </w:lvl>
    <w:lvl w:ilvl="4" w:tplc="04070003" w:tentative="1">
      <w:start w:val="1"/>
      <w:numFmt w:val="bullet"/>
      <w:lvlText w:val="o"/>
      <w:lvlJc w:val="left"/>
      <w:pPr>
        <w:ind w:left="3957" w:hanging="360"/>
      </w:pPr>
      <w:rPr>
        <w:rFonts w:ascii="Courier New" w:hAnsi="Courier New" w:cs="Courier New" w:hint="default"/>
      </w:rPr>
    </w:lvl>
    <w:lvl w:ilvl="5" w:tplc="04070005" w:tentative="1">
      <w:start w:val="1"/>
      <w:numFmt w:val="bullet"/>
      <w:lvlText w:val=""/>
      <w:lvlJc w:val="left"/>
      <w:pPr>
        <w:ind w:left="4677" w:hanging="360"/>
      </w:pPr>
      <w:rPr>
        <w:rFonts w:ascii="Wingdings" w:hAnsi="Wingdings" w:hint="default"/>
      </w:rPr>
    </w:lvl>
    <w:lvl w:ilvl="6" w:tplc="04070001" w:tentative="1">
      <w:start w:val="1"/>
      <w:numFmt w:val="bullet"/>
      <w:lvlText w:val=""/>
      <w:lvlJc w:val="left"/>
      <w:pPr>
        <w:ind w:left="5397" w:hanging="360"/>
      </w:pPr>
      <w:rPr>
        <w:rFonts w:ascii="Symbol" w:hAnsi="Symbol" w:hint="default"/>
      </w:rPr>
    </w:lvl>
    <w:lvl w:ilvl="7" w:tplc="04070003" w:tentative="1">
      <w:start w:val="1"/>
      <w:numFmt w:val="bullet"/>
      <w:lvlText w:val="o"/>
      <w:lvlJc w:val="left"/>
      <w:pPr>
        <w:ind w:left="6117" w:hanging="360"/>
      </w:pPr>
      <w:rPr>
        <w:rFonts w:ascii="Courier New" w:hAnsi="Courier New" w:cs="Courier New" w:hint="default"/>
      </w:rPr>
    </w:lvl>
    <w:lvl w:ilvl="8" w:tplc="04070005" w:tentative="1">
      <w:start w:val="1"/>
      <w:numFmt w:val="bullet"/>
      <w:lvlText w:val=""/>
      <w:lvlJc w:val="left"/>
      <w:pPr>
        <w:ind w:left="6837" w:hanging="360"/>
      </w:pPr>
      <w:rPr>
        <w:rFonts w:ascii="Wingdings" w:hAnsi="Wingdings" w:hint="default"/>
      </w:rPr>
    </w:lvl>
  </w:abstractNum>
  <w:abstractNum w:abstractNumId="12" w15:restartNumberingAfterBreak="0">
    <w:nsid w:val="35897514"/>
    <w:multiLevelType w:val="hybridMultilevel"/>
    <w:tmpl w:val="81868FCA"/>
    <w:lvl w:ilvl="0" w:tplc="04070001">
      <w:start w:val="1"/>
      <w:numFmt w:val="bullet"/>
      <w:lvlText w:val=""/>
      <w:lvlJc w:val="left"/>
      <w:pPr>
        <w:ind w:left="1077" w:hanging="360"/>
      </w:pPr>
      <w:rPr>
        <w:rFonts w:ascii="Symbol" w:hAnsi="Symbol" w:hint="default"/>
      </w:rPr>
    </w:lvl>
    <w:lvl w:ilvl="1" w:tplc="04070003" w:tentative="1">
      <w:start w:val="1"/>
      <w:numFmt w:val="bullet"/>
      <w:lvlText w:val="o"/>
      <w:lvlJc w:val="left"/>
      <w:pPr>
        <w:ind w:left="1797" w:hanging="360"/>
      </w:pPr>
      <w:rPr>
        <w:rFonts w:ascii="Courier New" w:hAnsi="Courier New" w:cs="Courier New" w:hint="default"/>
      </w:rPr>
    </w:lvl>
    <w:lvl w:ilvl="2" w:tplc="04070005" w:tentative="1">
      <w:start w:val="1"/>
      <w:numFmt w:val="bullet"/>
      <w:lvlText w:val=""/>
      <w:lvlJc w:val="left"/>
      <w:pPr>
        <w:ind w:left="2517" w:hanging="360"/>
      </w:pPr>
      <w:rPr>
        <w:rFonts w:ascii="Wingdings" w:hAnsi="Wingdings" w:hint="default"/>
      </w:rPr>
    </w:lvl>
    <w:lvl w:ilvl="3" w:tplc="04070001" w:tentative="1">
      <w:start w:val="1"/>
      <w:numFmt w:val="bullet"/>
      <w:lvlText w:val=""/>
      <w:lvlJc w:val="left"/>
      <w:pPr>
        <w:ind w:left="3237" w:hanging="360"/>
      </w:pPr>
      <w:rPr>
        <w:rFonts w:ascii="Symbol" w:hAnsi="Symbol" w:hint="default"/>
      </w:rPr>
    </w:lvl>
    <w:lvl w:ilvl="4" w:tplc="04070003" w:tentative="1">
      <w:start w:val="1"/>
      <w:numFmt w:val="bullet"/>
      <w:lvlText w:val="o"/>
      <w:lvlJc w:val="left"/>
      <w:pPr>
        <w:ind w:left="3957" w:hanging="360"/>
      </w:pPr>
      <w:rPr>
        <w:rFonts w:ascii="Courier New" w:hAnsi="Courier New" w:cs="Courier New" w:hint="default"/>
      </w:rPr>
    </w:lvl>
    <w:lvl w:ilvl="5" w:tplc="04070005" w:tentative="1">
      <w:start w:val="1"/>
      <w:numFmt w:val="bullet"/>
      <w:lvlText w:val=""/>
      <w:lvlJc w:val="left"/>
      <w:pPr>
        <w:ind w:left="4677" w:hanging="360"/>
      </w:pPr>
      <w:rPr>
        <w:rFonts w:ascii="Wingdings" w:hAnsi="Wingdings" w:hint="default"/>
      </w:rPr>
    </w:lvl>
    <w:lvl w:ilvl="6" w:tplc="04070001" w:tentative="1">
      <w:start w:val="1"/>
      <w:numFmt w:val="bullet"/>
      <w:lvlText w:val=""/>
      <w:lvlJc w:val="left"/>
      <w:pPr>
        <w:ind w:left="5397" w:hanging="360"/>
      </w:pPr>
      <w:rPr>
        <w:rFonts w:ascii="Symbol" w:hAnsi="Symbol" w:hint="default"/>
      </w:rPr>
    </w:lvl>
    <w:lvl w:ilvl="7" w:tplc="04070003" w:tentative="1">
      <w:start w:val="1"/>
      <w:numFmt w:val="bullet"/>
      <w:lvlText w:val="o"/>
      <w:lvlJc w:val="left"/>
      <w:pPr>
        <w:ind w:left="6117" w:hanging="360"/>
      </w:pPr>
      <w:rPr>
        <w:rFonts w:ascii="Courier New" w:hAnsi="Courier New" w:cs="Courier New" w:hint="default"/>
      </w:rPr>
    </w:lvl>
    <w:lvl w:ilvl="8" w:tplc="04070005" w:tentative="1">
      <w:start w:val="1"/>
      <w:numFmt w:val="bullet"/>
      <w:lvlText w:val=""/>
      <w:lvlJc w:val="left"/>
      <w:pPr>
        <w:ind w:left="6837" w:hanging="360"/>
      </w:pPr>
      <w:rPr>
        <w:rFonts w:ascii="Wingdings" w:hAnsi="Wingdings" w:hint="default"/>
      </w:rPr>
    </w:lvl>
  </w:abstractNum>
  <w:abstractNum w:abstractNumId="13" w15:restartNumberingAfterBreak="0">
    <w:nsid w:val="40F06E1C"/>
    <w:multiLevelType w:val="hybridMultilevel"/>
    <w:tmpl w:val="083ADFCC"/>
    <w:lvl w:ilvl="0" w:tplc="21EA7D36">
      <w:start w:val="1"/>
      <w:numFmt w:val="bullet"/>
      <w:lvlText w:val="•"/>
      <w:lvlJc w:val="left"/>
      <w:pPr>
        <w:tabs>
          <w:tab w:val="num" w:pos="720"/>
        </w:tabs>
        <w:ind w:left="720" w:hanging="360"/>
      </w:pPr>
      <w:rPr>
        <w:rFonts w:ascii="Arial" w:hAnsi="Arial" w:hint="default"/>
      </w:rPr>
    </w:lvl>
    <w:lvl w:ilvl="1" w:tplc="F886C904">
      <w:start w:val="1882"/>
      <w:numFmt w:val="bullet"/>
      <w:lvlText w:val="•"/>
      <w:lvlJc w:val="left"/>
      <w:pPr>
        <w:tabs>
          <w:tab w:val="num" w:pos="1440"/>
        </w:tabs>
        <w:ind w:left="1440" w:hanging="360"/>
      </w:pPr>
      <w:rPr>
        <w:rFonts w:ascii="Arial" w:hAnsi="Arial" w:hint="default"/>
      </w:rPr>
    </w:lvl>
    <w:lvl w:ilvl="2" w:tplc="3E6073F8" w:tentative="1">
      <w:start w:val="1"/>
      <w:numFmt w:val="bullet"/>
      <w:lvlText w:val="•"/>
      <w:lvlJc w:val="left"/>
      <w:pPr>
        <w:tabs>
          <w:tab w:val="num" w:pos="2160"/>
        </w:tabs>
        <w:ind w:left="2160" w:hanging="360"/>
      </w:pPr>
      <w:rPr>
        <w:rFonts w:ascii="Arial" w:hAnsi="Arial" w:hint="default"/>
      </w:rPr>
    </w:lvl>
    <w:lvl w:ilvl="3" w:tplc="67F8EC00" w:tentative="1">
      <w:start w:val="1"/>
      <w:numFmt w:val="bullet"/>
      <w:lvlText w:val="•"/>
      <w:lvlJc w:val="left"/>
      <w:pPr>
        <w:tabs>
          <w:tab w:val="num" w:pos="2880"/>
        </w:tabs>
        <w:ind w:left="2880" w:hanging="360"/>
      </w:pPr>
      <w:rPr>
        <w:rFonts w:ascii="Arial" w:hAnsi="Arial" w:hint="default"/>
      </w:rPr>
    </w:lvl>
    <w:lvl w:ilvl="4" w:tplc="4A26E122" w:tentative="1">
      <w:start w:val="1"/>
      <w:numFmt w:val="bullet"/>
      <w:lvlText w:val="•"/>
      <w:lvlJc w:val="left"/>
      <w:pPr>
        <w:tabs>
          <w:tab w:val="num" w:pos="3600"/>
        </w:tabs>
        <w:ind w:left="3600" w:hanging="360"/>
      </w:pPr>
      <w:rPr>
        <w:rFonts w:ascii="Arial" w:hAnsi="Arial" w:hint="default"/>
      </w:rPr>
    </w:lvl>
    <w:lvl w:ilvl="5" w:tplc="74D0B45A" w:tentative="1">
      <w:start w:val="1"/>
      <w:numFmt w:val="bullet"/>
      <w:lvlText w:val="•"/>
      <w:lvlJc w:val="left"/>
      <w:pPr>
        <w:tabs>
          <w:tab w:val="num" w:pos="4320"/>
        </w:tabs>
        <w:ind w:left="4320" w:hanging="360"/>
      </w:pPr>
      <w:rPr>
        <w:rFonts w:ascii="Arial" w:hAnsi="Arial" w:hint="default"/>
      </w:rPr>
    </w:lvl>
    <w:lvl w:ilvl="6" w:tplc="7026C276" w:tentative="1">
      <w:start w:val="1"/>
      <w:numFmt w:val="bullet"/>
      <w:lvlText w:val="•"/>
      <w:lvlJc w:val="left"/>
      <w:pPr>
        <w:tabs>
          <w:tab w:val="num" w:pos="5040"/>
        </w:tabs>
        <w:ind w:left="5040" w:hanging="360"/>
      </w:pPr>
      <w:rPr>
        <w:rFonts w:ascii="Arial" w:hAnsi="Arial" w:hint="default"/>
      </w:rPr>
    </w:lvl>
    <w:lvl w:ilvl="7" w:tplc="D7906442" w:tentative="1">
      <w:start w:val="1"/>
      <w:numFmt w:val="bullet"/>
      <w:lvlText w:val="•"/>
      <w:lvlJc w:val="left"/>
      <w:pPr>
        <w:tabs>
          <w:tab w:val="num" w:pos="5760"/>
        </w:tabs>
        <w:ind w:left="5760" w:hanging="360"/>
      </w:pPr>
      <w:rPr>
        <w:rFonts w:ascii="Arial" w:hAnsi="Arial" w:hint="default"/>
      </w:rPr>
    </w:lvl>
    <w:lvl w:ilvl="8" w:tplc="C7E2C574"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439A2782"/>
    <w:multiLevelType w:val="hybridMultilevel"/>
    <w:tmpl w:val="E68E529A"/>
    <w:lvl w:ilvl="0" w:tplc="04070001">
      <w:start w:val="1"/>
      <w:numFmt w:val="bullet"/>
      <w:lvlText w:val=""/>
      <w:lvlJc w:val="left"/>
      <w:pPr>
        <w:ind w:left="717" w:hanging="360"/>
      </w:pPr>
      <w:rPr>
        <w:rFonts w:ascii="Symbol" w:hAnsi="Symbol" w:hint="default"/>
      </w:rPr>
    </w:lvl>
    <w:lvl w:ilvl="1" w:tplc="04070003" w:tentative="1">
      <w:start w:val="1"/>
      <w:numFmt w:val="bullet"/>
      <w:lvlText w:val="o"/>
      <w:lvlJc w:val="left"/>
      <w:pPr>
        <w:ind w:left="1437" w:hanging="360"/>
      </w:pPr>
      <w:rPr>
        <w:rFonts w:ascii="Courier New" w:hAnsi="Courier New" w:cs="Courier New" w:hint="default"/>
      </w:rPr>
    </w:lvl>
    <w:lvl w:ilvl="2" w:tplc="04070005" w:tentative="1">
      <w:start w:val="1"/>
      <w:numFmt w:val="bullet"/>
      <w:lvlText w:val=""/>
      <w:lvlJc w:val="left"/>
      <w:pPr>
        <w:ind w:left="2157" w:hanging="360"/>
      </w:pPr>
      <w:rPr>
        <w:rFonts w:ascii="Wingdings" w:hAnsi="Wingdings" w:hint="default"/>
      </w:rPr>
    </w:lvl>
    <w:lvl w:ilvl="3" w:tplc="04070001" w:tentative="1">
      <w:start w:val="1"/>
      <w:numFmt w:val="bullet"/>
      <w:lvlText w:val=""/>
      <w:lvlJc w:val="left"/>
      <w:pPr>
        <w:ind w:left="2877" w:hanging="360"/>
      </w:pPr>
      <w:rPr>
        <w:rFonts w:ascii="Symbol" w:hAnsi="Symbol" w:hint="default"/>
      </w:rPr>
    </w:lvl>
    <w:lvl w:ilvl="4" w:tplc="04070003" w:tentative="1">
      <w:start w:val="1"/>
      <w:numFmt w:val="bullet"/>
      <w:lvlText w:val="o"/>
      <w:lvlJc w:val="left"/>
      <w:pPr>
        <w:ind w:left="3597" w:hanging="360"/>
      </w:pPr>
      <w:rPr>
        <w:rFonts w:ascii="Courier New" w:hAnsi="Courier New" w:cs="Courier New" w:hint="default"/>
      </w:rPr>
    </w:lvl>
    <w:lvl w:ilvl="5" w:tplc="04070005" w:tentative="1">
      <w:start w:val="1"/>
      <w:numFmt w:val="bullet"/>
      <w:lvlText w:val=""/>
      <w:lvlJc w:val="left"/>
      <w:pPr>
        <w:ind w:left="4317" w:hanging="360"/>
      </w:pPr>
      <w:rPr>
        <w:rFonts w:ascii="Wingdings" w:hAnsi="Wingdings" w:hint="default"/>
      </w:rPr>
    </w:lvl>
    <w:lvl w:ilvl="6" w:tplc="04070001" w:tentative="1">
      <w:start w:val="1"/>
      <w:numFmt w:val="bullet"/>
      <w:lvlText w:val=""/>
      <w:lvlJc w:val="left"/>
      <w:pPr>
        <w:ind w:left="5037" w:hanging="360"/>
      </w:pPr>
      <w:rPr>
        <w:rFonts w:ascii="Symbol" w:hAnsi="Symbol" w:hint="default"/>
      </w:rPr>
    </w:lvl>
    <w:lvl w:ilvl="7" w:tplc="04070003" w:tentative="1">
      <w:start w:val="1"/>
      <w:numFmt w:val="bullet"/>
      <w:lvlText w:val="o"/>
      <w:lvlJc w:val="left"/>
      <w:pPr>
        <w:ind w:left="5757" w:hanging="360"/>
      </w:pPr>
      <w:rPr>
        <w:rFonts w:ascii="Courier New" w:hAnsi="Courier New" w:cs="Courier New" w:hint="default"/>
      </w:rPr>
    </w:lvl>
    <w:lvl w:ilvl="8" w:tplc="04070005" w:tentative="1">
      <w:start w:val="1"/>
      <w:numFmt w:val="bullet"/>
      <w:lvlText w:val=""/>
      <w:lvlJc w:val="left"/>
      <w:pPr>
        <w:ind w:left="6477" w:hanging="360"/>
      </w:pPr>
      <w:rPr>
        <w:rFonts w:ascii="Wingdings" w:hAnsi="Wingdings" w:hint="default"/>
      </w:rPr>
    </w:lvl>
  </w:abstractNum>
  <w:abstractNum w:abstractNumId="15" w15:restartNumberingAfterBreak="0">
    <w:nsid w:val="44DD0834"/>
    <w:multiLevelType w:val="hybridMultilevel"/>
    <w:tmpl w:val="96943EC6"/>
    <w:lvl w:ilvl="0" w:tplc="B96279F2">
      <w:start w:val="1"/>
      <w:numFmt w:val="bullet"/>
      <w:lvlText w:val="-"/>
      <w:lvlJc w:val="left"/>
      <w:pPr>
        <w:ind w:left="1068" w:hanging="360"/>
      </w:pPr>
      <w:rPr>
        <w:rFonts w:ascii="Arial Narrow" w:eastAsia="Times New Roman" w:hAnsi="Arial Narrow" w:cs="Times New Roman" w:hint="default"/>
      </w:rPr>
    </w:lvl>
    <w:lvl w:ilvl="1" w:tplc="04070003" w:tentative="1">
      <w:start w:val="1"/>
      <w:numFmt w:val="bullet"/>
      <w:lvlText w:val="o"/>
      <w:lvlJc w:val="left"/>
      <w:pPr>
        <w:ind w:left="1797" w:hanging="360"/>
      </w:pPr>
      <w:rPr>
        <w:rFonts w:ascii="Courier New" w:hAnsi="Courier New" w:cs="Courier New" w:hint="default"/>
      </w:rPr>
    </w:lvl>
    <w:lvl w:ilvl="2" w:tplc="04070005" w:tentative="1">
      <w:start w:val="1"/>
      <w:numFmt w:val="bullet"/>
      <w:lvlText w:val=""/>
      <w:lvlJc w:val="left"/>
      <w:pPr>
        <w:ind w:left="2517" w:hanging="360"/>
      </w:pPr>
      <w:rPr>
        <w:rFonts w:ascii="Wingdings" w:hAnsi="Wingdings" w:hint="default"/>
      </w:rPr>
    </w:lvl>
    <w:lvl w:ilvl="3" w:tplc="04070001" w:tentative="1">
      <w:start w:val="1"/>
      <w:numFmt w:val="bullet"/>
      <w:lvlText w:val=""/>
      <w:lvlJc w:val="left"/>
      <w:pPr>
        <w:ind w:left="3237" w:hanging="360"/>
      </w:pPr>
      <w:rPr>
        <w:rFonts w:ascii="Symbol" w:hAnsi="Symbol" w:hint="default"/>
      </w:rPr>
    </w:lvl>
    <w:lvl w:ilvl="4" w:tplc="04070003" w:tentative="1">
      <w:start w:val="1"/>
      <w:numFmt w:val="bullet"/>
      <w:lvlText w:val="o"/>
      <w:lvlJc w:val="left"/>
      <w:pPr>
        <w:ind w:left="3957" w:hanging="360"/>
      </w:pPr>
      <w:rPr>
        <w:rFonts w:ascii="Courier New" w:hAnsi="Courier New" w:cs="Courier New" w:hint="default"/>
      </w:rPr>
    </w:lvl>
    <w:lvl w:ilvl="5" w:tplc="04070005" w:tentative="1">
      <w:start w:val="1"/>
      <w:numFmt w:val="bullet"/>
      <w:lvlText w:val=""/>
      <w:lvlJc w:val="left"/>
      <w:pPr>
        <w:ind w:left="4677" w:hanging="360"/>
      </w:pPr>
      <w:rPr>
        <w:rFonts w:ascii="Wingdings" w:hAnsi="Wingdings" w:hint="default"/>
      </w:rPr>
    </w:lvl>
    <w:lvl w:ilvl="6" w:tplc="04070001" w:tentative="1">
      <w:start w:val="1"/>
      <w:numFmt w:val="bullet"/>
      <w:lvlText w:val=""/>
      <w:lvlJc w:val="left"/>
      <w:pPr>
        <w:ind w:left="5397" w:hanging="360"/>
      </w:pPr>
      <w:rPr>
        <w:rFonts w:ascii="Symbol" w:hAnsi="Symbol" w:hint="default"/>
      </w:rPr>
    </w:lvl>
    <w:lvl w:ilvl="7" w:tplc="04070003" w:tentative="1">
      <w:start w:val="1"/>
      <w:numFmt w:val="bullet"/>
      <w:lvlText w:val="o"/>
      <w:lvlJc w:val="left"/>
      <w:pPr>
        <w:ind w:left="6117" w:hanging="360"/>
      </w:pPr>
      <w:rPr>
        <w:rFonts w:ascii="Courier New" w:hAnsi="Courier New" w:cs="Courier New" w:hint="default"/>
      </w:rPr>
    </w:lvl>
    <w:lvl w:ilvl="8" w:tplc="04070005" w:tentative="1">
      <w:start w:val="1"/>
      <w:numFmt w:val="bullet"/>
      <w:lvlText w:val=""/>
      <w:lvlJc w:val="left"/>
      <w:pPr>
        <w:ind w:left="6837" w:hanging="360"/>
      </w:pPr>
      <w:rPr>
        <w:rFonts w:ascii="Wingdings" w:hAnsi="Wingdings" w:hint="default"/>
      </w:rPr>
    </w:lvl>
  </w:abstractNum>
  <w:abstractNum w:abstractNumId="16" w15:restartNumberingAfterBreak="0">
    <w:nsid w:val="49742136"/>
    <w:multiLevelType w:val="hybridMultilevel"/>
    <w:tmpl w:val="3F3EAC8A"/>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15:restartNumberingAfterBreak="0">
    <w:nsid w:val="4A697522"/>
    <w:multiLevelType w:val="hybridMultilevel"/>
    <w:tmpl w:val="BD141B5A"/>
    <w:lvl w:ilvl="0" w:tplc="04070001">
      <w:start w:val="1"/>
      <w:numFmt w:val="bullet"/>
      <w:lvlText w:val=""/>
      <w:lvlJc w:val="left"/>
      <w:pPr>
        <w:ind w:left="717" w:hanging="360"/>
      </w:pPr>
      <w:rPr>
        <w:rFonts w:ascii="Symbol" w:hAnsi="Symbol" w:hint="default"/>
      </w:rPr>
    </w:lvl>
    <w:lvl w:ilvl="1" w:tplc="04070019" w:tentative="1">
      <w:start w:val="1"/>
      <w:numFmt w:val="lowerLetter"/>
      <w:lvlText w:val="%2."/>
      <w:lvlJc w:val="left"/>
      <w:pPr>
        <w:ind w:left="1437" w:hanging="360"/>
      </w:pPr>
    </w:lvl>
    <w:lvl w:ilvl="2" w:tplc="0407001B" w:tentative="1">
      <w:start w:val="1"/>
      <w:numFmt w:val="lowerRoman"/>
      <w:lvlText w:val="%3."/>
      <w:lvlJc w:val="right"/>
      <w:pPr>
        <w:ind w:left="2157" w:hanging="180"/>
      </w:pPr>
    </w:lvl>
    <w:lvl w:ilvl="3" w:tplc="0407000F" w:tentative="1">
      <w:start w:val="1"/>
      <w:numFmt w:val="decimal"/>
      <w:lvlText w:val="%4."/>
      <w:lvlJc w:val="left"/>
      <w:pPr>
        <w:ind w:left="2877" w:hanging="360"/>
      </w:pPr>
    </w:lvl>
    <w:lvl w:ilvl="4" w:tplc="04070019" w:tentative="1">
      <w:start w:val="1"/>
      <w:numFmt w:val="lowerLetter"/>
      <w:lvlText w:val="%5."/>
      <w:lvlJc w:val="left"/>
      <w:pPr>
        <w:ind w:left="3597" w:hanging="360"/>
      </w:pPr>
    </w:lvl>
    <w:lvl w:ilvl="5" w:tplc="0407001B" w:tentative="1">
      <w:start w:val="1"/>
      <w:numFmt w:val="lowerRoman"/>
      <w:lvlText w:val="%6."/>
      <w:lvlJc w:val="right"/>
      <w:pPr>
        <w:ind w:left="4317" w:hanging="180"/>
      </w:pPr>
    </w:lvl>
    <w:lvl w:ilvl="6" w:tplc="0407000F" w:tentative="1">
      <w:start w:val="1"/>
      <w:numFmt w:val="decimal"/>
      <w:lvlText w:val="%7."/>
      <w:lvlJc w:val="left"/>
      <w:pPr>
        <w:ind w:left="5037" w:hanging="360"/>
      </w:pPr>
    </w:lvl>
    <w:lvl w:ilvl="7" w:tplc="04070019" w:tentative="1">
      <w:start w:val="1"/>
      <w:numFmt w:val="lowerLetter"/>
      <w:lvlText w:val="%8."/>
      <w:lvlJc w:val="left"/>
      <w:pPr>
        <w:ind w:left="5757" w:hanging="360"/>
      </w:pPr>
    </w:lvl>
    <w:lvl w:ilvl="8" w:tplc="0407001B" w:tentative="1">
      <w:start w:val="1"/>
      <w:numFmt w:val="lowerRoman"/>
      <w:lvlText w:val="%9."/>
      <w:lvlJc w:val="right"/>
      <w:pPr>
        <w:ind w:left="6477" w:hanging="180"/>
      </w:pPr>
    </w:lvl>
  </w:abstractNum>
  <w:abstractNum w:abstractNumId="18" w15:restartNumberingAfterBreak="0">
    <w:nsid w:val="4C9376C3"/>
    <w:multiLevelType w:val="hybridMultilevel"/>
    <w:tmpl w:val="C02C05EA"/>
    <w:lvl w:ilvl="0" w:tplc="04070001">
      <w:start w:val="1"/>
      <w:numFmt w:val="bullet"/>
      <w:lvlText w:val=""/>
      <w:lvlJc w:val="left"/>
      <w:pPr>
        <w:ind w:left="717" w:hanging="360"/>
      </w:pPr>
      <w:rPr>
        <w:rFonts w:ascii="Symbol" w:hAnsi="Symbol" w:hint="default"/>
      </w:rPr>
    </w:lvl>
    <w:lvl w:ilvl="1" w:tplc="04070019" w:tentative="1">
      <w:start w:val="1"/>
      <w:numFmt w:val="lowerLetter"/>
      <w:lvlText w:val="%2."/>
      <w:lvlJc w:val="left"/>
      <w:pPr>
        <w:ind w:left="1437" w:hanging="360"/>
      </w:pPr>
    </w:lvl>
    <w:lvl w:ilvl="2" w:tplc="0407001B" w:tentative="1">
      <w:start w:val="1"/>
      <w:numFmt w:val="lowerRoman"/>
      <w:lvlText w:val="%3."/>
      <w:lvlJc w:val="right"/>
      <w:pPr>
        <w:ind w:left="2157" w:hanging="180"/>
      </w:pPr>
    </w:lvl>
    <w:lvl w:ilvl="3" w:tplc="0407000F" w:tentative="1">
      <w:start w:val="1"/>
      <w:numFmt w:val="decimal"/>
      <w:lvlText w:val="%4."/>
      <w:lvlJc w:val="left"/>
      <w:pPr>
        <w:ind w:left="2877" w:hanging="360"/>
      </w:pPr>
    </w:lvl>
    <w:lvl w:ilvl="4" w:tplc="04070019" w:tentative="1">
      <w:start w:val="1"/>
      <w:numFmt w:val="lowerLetter"/>
      <w:lvlText w:val="%5."/>
      <w:lvlJc w:val="left"/>
      <w:pPr>
        <w:ind w:left="3597" w:hanging="360"/>
      </w:pPr>
    </w:lvl>
    <w:lvl w:ilvl="5" w:tplc="0407001B" w:tentative="1">
      <w:start w:val="1"/>
      <w:numFmt w:val="lowerRoman"/>
      <w:lvlText w:val="%6."/>
      <w:lvlJc w:val="right"/>
      <w:pPr>
        <w:ind w:left="4317" w:hanging="180"/>
      </w:pPr>
    </w:lvl>
    <w:lvl w:ilvl="6" w:tplc="0407000F" w:tentative="1">
      <w:start w:val="1"/>
      <w:numFmt w:val="decimal"/>
      <w:lvlText w:val="%7."/>
      <w:lvlJc w:val="left"/>
      <w:pPr>
        <w:ind w:left="5037" w:hanging="360"/>
      </w:pPr>
    </w:lvl>
    <w:lvl w:ilvl="7" w:tplc="04070019" w:tentative="1">
      <w:start w:val="1"/>
      <w:numFmt w:val="lowerLetter"/>
      <w:lvlText w:val="%8."/>
      <w:lvlJc w:val="left"/>
      <w:pPr>
        <w:ind w:left="5757" w:hanging="360"/>
      </w:pPr>
    </w:lvl>
    <w:lvl w:ilvl="8" w:tplc="0407001B" w:tentative="1">
      <w:start w:val="1"/>
      <w:numFmt w:val="lowerRoman"/>
      <w:lvlText w:val="%9."/>
      <w:lvlJc w:val="right"/>
      <w:pPr>
        <w:ind w:left="6477" w:hanging="180"/>
      </w:pPr>
    </w:lvl>
  </w:abstractNum>
  <w:abstractNum w:abstractNumId="19" w15:restartNumberingAfterBreak="0">
    <w:nsid w:val="53720FEE"/>
    <w:multiLevelType w:val="hybridMultilevel"/>
    <w:tmpl w:val="9AF64B36"/>
    <w:lvl w:ilvl="0" w:tplc="53F07A70">
      <w:start w:val="1"/>
      <w:numFmt w:val="decimal"/>
      <w:lvlText w:val="%1."/>
      <w:lvlJc w:val="left"/>
      <w:pPr>
        <w:ind w:left="717" w:hanging="360"/>
      </w:pPr>
      <w:rPr>
        <w:rFonts w:hint="default"/>
      </w:rPr>
    </w:lvl>
    <w:lvl w:ilvl="1" w:tplc="04070019" w:tentative="1">
      <w:start w:val="1"/>
      <w:numFmt w:val="lowerLetter"/>
      <w:lvlText w:val="%2."/>
      <w:lvlJc w:val="left"/>
      <w:pPr>
        <w:ind w:left="1437" w:hanging="360"/>
      </w:pPr>
    </w:lvl>
    <w:lvl w:ilvl="2" w:tplc="0407001B" w:tentative="1">
      <w:start w:val="1"/>
      <w:numFmt w:val="lowerRoman"/>
      <w:lvlText w:val="%3."/>
      <w:lvlJc w:val="right"/>
      <w:pPr>
        <w:ind w:left="2157" w:hanging="180"/>
      </w:pPr>
    </w:lvl>
    <w:lvl w:ilvl="3" w:tplc="0407000F" w:tentative="1">
      <w:start w:val="1"/>
      <w:numFmt w:val="decimal"/>
      <w:lvlText w:val="%4."/>
      <w:lvlJc w:val="left"/>
      <w:pPr>
        <w:ind w:left="2877" w:hanging="360"/>
      </w:pPr>
    </w:lvl>
    <w:lvl w:ilvl="4" w:tplc="04070019" w:tentative="1">
      <w:start w:val="1"/>
      <w:numFmt w:val="lowerLetter"/>
      <w:lvlText w:val="%5."/>
      <w:lvlJc w:val="left"/>
      <w:pPr>
        <w:ind w:left="3597" w:hanging="360"/>
      </w:pPr>
    </w:lvl>
    <w:lvl w:ilvl="5" w:tplc="0407001B" w:tentative="1">
      <w:start w:val="1"/>
      <w:numFmt w:val="lowerRoman"/>
      <w:lvlText w:val="%6."/>
      <w:lvlJc w:val="right"/>
      <w:pPr>
        <w:ind w:left="4317" w:hanging="180"/>
      </w:pPr>
    </w:lvl>
    <w:lvl w:ilvl="6" w:tplc="0407000F" w:tentative="1">
      <w:start w:val="1"/>
      <w:numFmt w:val="decimal"/>
      <w:lvlText w:val="%7."/>
      <w:lvlJc w:val="left"/>
      <w:pPr>
        <w:ind w:left="5037" w:hanging="360"/>
      </w:pPr>
    </w:lvl>
    <w:lvl w:ilvl="7" w:tplc="04070019" w:tentative="1">
      <w:start w:val="1"/>
      <w:numFmt w:val="lowerLetter"/>
      <w:lvlText w:val="%8."/>
      <w:lvlJc w:val="left"/>
      <w:pPr>
        <w:ind w:left="5757" w:hanging="360"/>
      </w:pPr>
    </w:lvl>
    <w:lvl w:ilvl="8" w:tplc="0407001B" w:tentative="1">
      <w:start w:val="1"/>
      <w:numFmt w:val="lowerRoman"/>
      <w:lvlText w:val="%9."/>
      <w:lvlJc w:val="right"/>
      <w:pPr>
        <w:ind w:left="6477" w:hanging="180"/>
      </w:pPr>
    </w:lvl>
  </w:abstractNum>
  <w:abstractNum w:abstractNumId="20" w15:restartNumberingAfterBreak="0">
    <w:nsid w:val="630F7820"/>
    <w:multiLevelType w:val="hybridMultilevel"/>
    <w:tmpl w:val="8DC8D616"/>
    <w:lvl w:ilvl="0" w:tplc="B96279F2">
      <w:start w:val="1"/>
      <w:numFmt w:val="bullet"/>
      <w:lvlText w:val="-"/>
      <w:lvlJc w:val="left"/>
      <w:pPr>
        <w:ind w:left="1068" w:hanging="360"/>
      </w:pPr>
      <w:rPr>
        <w:rFonts w:ascii="Arial Narrow" w:eastAsia="Times New Roman" w:hAnsi="Arial Narrow" w:cs="Times New Roman" w:hint="default"/>
      </w:rPr>
    </w:lvl>
    <w:lvl w:ilvl="1" w:tplc="04070003">
      <w:start w:val="1"/>
      <w:numFmt w:val="bullet"/>
      <w:lvlText w:val="o"/>
      <w:lvlJc w:val="left"/>
      <w:pPr>
        <w:ind w:left="1788" w:hanging="360"/>
      </w:pPr>
      <w:rPr>
        <w:rFonts w:ascii="Courier New" w:hAnsi="Courier New" w:cs="Courier New" w:hint="default"/>
      </w:rPr>
    </w:lvl>
    <w:lvl w:ilvl="2" w:tplc="04070005" w:tentative="1">
      <w:start w:val="1"/>
      <w:numFmt w:val="bullet"/>
      <w:lvlText w:val=""/>
      <w:lvlJc w:val="left"/>
      <w:pPr>
        <w:ind w:left="2508" w:hanging="360"/>
      </w:pPr>
      <w:rPr>
        <w:rFonts w:ascii="Wingdings" w:hAnsi="Wingdings" w:hint="default"/>
      </w:rPr>
    </w:lvl>
    <w:lvl w:ilvl="3" w:tplc="04070001" w:tentative="1">
      <w:start w:val="1"/>
      <w:numFmt w:val="bullet"/>
      <w:lvlText w:val=""/>
      <w:lvlJc w:val="left"/>
      <w:pPr>
        <w:ind w:left="3228" w:hanging="360"/>
      </w:pPr>
      <w:rPr>
        <w:rFonts w:ascii="Symbol" w:hAnsi="Symbol" w:hint="default"/>
      </w:rPr>
    </w:lvl>
    <w:lvl w:ilvl="4" w:tplc="04070003" w:tentative="1">
      <w:start w:val="1"/>
      <w:numFmt w:val="bullet"/>
      <w:lvlText w:val="o"/>
      <w:lvlJc w:val="left"/>
      <w:pPr>
        <w:ind w:left="3948" w:hanging="360"/>
      </w:pPr>
      <w:rPr>
        <w:rFonts w:ascii="Courier New" w:hAnsi="Courier New" w:cs="Courier New" w:hint="default"/>
      </w:rPr>
    </w:lvl>
    <w:lvl w:ilvl="5" w:tplc="04070005" w:tentative="1">
      <w:start w:val="1"/>
      <w:numFmt w:val="bullet"/>
      <w:lvlText w:val=""/>
      <w:lvlJc w:val="left"/>
      <w:pPr>
        <w:ind w:left="4668" w:hanging="360"/>
      </w:pPr>
      <w:rPr>
        <w:rFonts w:ascii="Wingdings" w:hAnsi="Wingdings" w:hint="default"/>
      </w:rPr>
    </w:lvl>
    <w:lvl w:ilvl="6" w:tplc="04070001" w:tentative="1">
      <w:start w:val="1"/>
      <w:numFmt w:val="bullet"/>
      <w:lvlText w:val=""/>
      <w:lvlJc w:val="left"/>
      <w:pPr>
        <w:ind w:left="5388" w:hanging="360"/>
      </w:pPr>
      <w:rPr>
        <w:rFonts w:ascii="Symbol" w:hAnsi="Symbol" w:hint="default"/>
      </w:rPr>
    </w:lvl>
    <w:lvl w:ilvl="7" w:tplc="04070003" w:tentative="1">
      <w:start w:val="1"/>
      <w:numFmt w:val="bullet"/>
      <w:lvlText w:val="o"/>
      <w:lvlJc w:val="left"/>
      <w:pPr>
        <w:ind w:left="6108" w:hanging="360"/>
      </w:pPr>
      <w:rPr>
        <w:rFonts w:ascii="Courier New" w:hAnsi="Courier New" w:cs="Courier New" w:hint="default"/>
      </w:rPr>
    </w:lvl>
    <w:lvl w:ilvl="8" w:tplc="04070005" w:tentative="1">
      <w:start w:val="1"/>
      <w:numFmt w:val="bullet"/>
      <w:lvlText w:val=""/>
      <w:lvlJc w:val="left"/>
      <w:pPr>
        <w:ind w:left="6828" w:hanging="360"/>
      </w:pPr>
      <w:rPr>
        <w:rFonts w:ascii="Wingdings" w:hAnsi="Wingdings" w:hint="default"/>
      </w:rPr>
    </w:lvl>
  </w:abstractNum>
  <w:abstractNum w:abstractNumId="21" w15:restartNumberingAfterBreak="0">
    <w:nsid w:val="66F51149"/>
    <w:multiLevelType w:val="hybridMultilevel"/>
    <w:tmpl w:val="841456D8"/>
    <w:lvl w:ilvl="0" w:tplc="04070001">
      <w:start w:val="1"/>
      <w:numFmt w:val="bullet"/>
      <w:lvlText w:val=""/>
      <w:lvlJc w:val="left"/>
      <w:pPr>
        <w:ind w:left="1077" w:hanging="360"/>
      </w:pPr>
      <w:rPr>
        <w:rFonts w:ascii="Symbol" w:hAnsi="Symbol" w:hint="default"/>
      </w:rPr>
    </w:lvl>
    <w:lvl w:ilvl="1" w:tplc="04070003" w:tentative="1">
      <w:start w:val="1"/>
      <w:numFmt w:val="bullet"/>
      <w:lvlText w:val="o"/>
      <w:lvlJc w:val="left"/>
      <w:pPr>
        <w:ind w:left="1797" w:hanging="360"/>
      </w:pPr>
      <w:rPr>
        <w:rFonts w:ascii="Courier New" w:hAnsi="Courier New" w:cs="Courier New" w:hint="default"/>
      </w:rPr>
    </w:lvl>
    <w:lvl w:ilvl="2" w:tplc="04070005" w:tentative="1">
      <w:start w:val="1"/>
      <w:numFmt w:val="bullet"/>
      <w:lvlText w:val=""/>
      <w:lvlJc w:val="left"/>
      <w:pPr>
        <w:ind w:left="2517" w:hanging="360"/>
      </w:pPr>
      <w:rPr>
        <w:rFonts w:ascii="Wingdings" w:hAnsi="Wingdings" w:hint="default"/>
      </w:rPr>
    </w:lvl>
    <w:lvl w:ilvl="3" w:tplc="04070001" w:tentative="1">
      <w:start w:val="1"/>
      <w:numFmt w:val="bullet"/>
      <w:lvlText w:val=""/>
      <w:lvlJc w:val="left"/>
      <w:pPr>
        <w:ind w:left="3237" w:hanging="360"/>
      </w:pPr>
      <w:rPr>
        <w:rFonts w:ascii="Symbol" w:hAnsi="Symbol" w:hint="default"/>
      </w:rPr>
    </w:lvl>
    <w:lvl w:ilvl="4" w:tplc="04070003" w:tentative="1">
      <w:start w:val="1"/>
      <w:numFmt w:val="bullet"/>
      <w:lvlText w:val="o"/>
      <w:lvlJc w:val="left"/>
      <w:pPr>
        <w:ind w:left="3957" w:hanging="360"/>
      </w:pPr>
      <w:rPr>
        <w:rFonts w:ascii="Courier New" w:hAnsi="Courier New" w:cs="Courier New" w:hint="default"/>
      </w:rPr>
    </w:lvl>
    <w:lvl w:ilvl="5" w:tplc="04070005" w:tentative="1">
      <w:start w:val="1"/>
      <w:numFmt w:val="bullet"/>
      <w:lvlText w:val=""/>
      <w:lvlJc w:val="left"/>
      <w:pPr>
        <w:ind w:left="4677" w:hanging="360"/>
      </w:pPr>
      <w:rPr>
        <w:rFonts w:ascii="Wingdings" w:hAnsi="Wingdings" w:hint="default"/>
      </w:rPr>
    </w:lvl>
    <w:lvl w:ilvl="6" w:tplc="04070001" w:tentative="1">
      <w:start w:val="1"/>
      <w:numFmt w:val="bullet"/>
      <w:lvlText w:val=""/>
      <w:lvlJc w:val="left"/>
      <w:pPr>
        <w:ind w:left="5397" w:hanging="360"/>
      </w:pPr>
      <w:rPr>
        <w:rFonts w:ascii="Symbol" w:hAnsi="Symbol" w:hint="default"/>
      </w:rPr>
    </w:lvl>
    <w:lvl w:ilvl="7" w:tplc="04070003" w:tentative="1">
      <w:start w:val="1"/>
      <w:numFmt w:val="bullet"/>
      <w:lvlText w:val="o"/>
      <w:lvlJc w:val="left"/>
      <w:pPr>
        <w:ind w:left="6117" w:hanging="360"/>
      </w:pPr>
      <w:rPr>
        <w:rFonts w:ascii="Courier New" w:hAnsi="Courier New" w:cs="Courier New" w:hint="default"/>
      </w:rPr>
    </w:lvl>
    <w:lvl w:ilvl="8" w:tplc="04070005" w:tentative="1">
      <w:start w:val="1"/>
      <w:numFmt w:val="bullet"/>
      <w:lvlText w:val=""/>
      <w:lvlJc w:val="left"/>
      <w:pPr>
        <w:ind w:left="6837" w:hanging="360"/>
      </w:pPr>
      <w:rPr>
        <w:rFonts w:ascii="Wingdings" w:hAnsi="Wingdings" w:hint="default"/>
      </w:rPr>
    </w:lvl>
  </w:abstractNum>
  <w:abstractNum w:abstractNumId="22" w15:restartNumberingAfterBreak="0">
    <w:nsid w:val="69DC59B2"/>
    <w:multiLevelType w:val="hybridMultilevel"/>
    <w:tmpl w:val="611AA790"/>
    <w:lvl w:ilvl="0" w:tplc="04070001">
      <w:start w:val="1"/>
      <w:numFmt w:val="bullet"/>
      <w:lvlText w:val=""/>
      <w:lvlJc w:val="left"/>
      <w:pPr>
        <w:ind w:left="1077" w:hanging="360"/>
      </w:pPr>
      <w:rPr>
        <w:rFonts w:ascii="Symbol" w:hAnsi="Symbol" w:hint="default"/>
      </w:rPr>
    </w:lvl>
    <w:lvl w:ilvl="1" w:tplc="04070003" w:tentative="1">
      <w:start w:val="1"/>
      <w:numFmt w:val="bullet"/>
      <w:lvlText w:val="o"/>
      <w:lvlJc w:val="left"/>
      <w:pPr>
        <w:ind w:left="1797" w:hanging="360"/>
      </w:pPr>
      <w:rPr>
        <w:rFonts w:ascii="Courier New" w:hAnsi="Courier New" w:cs="Courier New" w:hint="default"/>
      </w:rPr>
    </w:lvl>
    <w:lvl w:ilvl="2" w:tplc="04070005" w:tentative="1">
      <w:start w:val="1"/>
      <w:numFmt w:val="bullet"/>
      <w:lvlText w:val=""/>
      <w:lvlJc w:val="left"/>
      <w:pPr>
        <w:ind w:left="2517" w:hanging="360"/>
      </w:pPr>
      <w:rPr>
        <w:rFonts w:ascii="Wingdings" w:hAnsi="Wingdings" w:hint="default"/>
      </w:rPr>
    </w:lvl>
    <w:lvl w:ilvl="3" w:tplc="04070001" w:tentative="1">
      <w:start w:val="1"/>
      <w:numFmt w:val="bullet"/>
      <w:lvlText w:val=""/>
      <w:lvlJc w:val="left"/>
      <w:pPr>
        <w:ind w:left="3237" w:hanging="360"/>
      </w:pPr>
      <w:rPr>
        <w:rFonts w:ascii="Symbol" w:hAnsi="Symbol" w:hint="default"/>
      </w:rPr>
    </w:lvl>
    <w:lvl w:ilvl="4" w:tplc="04070003" w:tentative="1">
      <w:start w:val="1"/>
      <w:numFmt w:val="bullet"/>
      <w:lvlText w:val="o"/>
      <w:lvlJc w:val="left"/>
      <w:pPr>
        <w:ind w:left="3957" w:hanging="360"/>
      </w:pPr>
      <w:rPr>
        <w:rFonts w:ascii="Courier New" w:hAnsi="Courier New" w:cs="Courier New" w:hint="default"/>
      </w:rPr>
    </w:lvl>
    <w:lvl w:ilvl="5" w:tplc="04070005" w:tentative="1">
      <w:start w:val="1"/>
      <w:numFmt w:val="bullet"/>
      <w:lvlText w:val=""/>
      <w:lvlJc w:val="left"/>
      <w:pPr>
        <w:ind w:left="4677" w:hanging="360"/>
      </w:pPr>
      <w:rPr>
        <w:rFonts w:ascii="Wingdings" w:hAnsi="Wingdings" w:hint="default"/>
      </w:rPr>
    </w:lvl>
    <w:lvl w:ilvl="6" w:tplc="04070001" w:tentative="1">
      <w:start w:val="1"/>
      <w:numFmt w:val="bullet"/>
      <w:lvlText w:val=""/>
      <w:lvlJc w:val="left"/>
      <w:pPr>
        <w:ind w:left="5397" w:hanging="360"/>
      </w:pPr>
      <w:rPr>
        <w:rFonts w:ascii="Symbol" w:hAnsi="Symbol" w:hint="default"/>
      </w:rPr>
    </w:lvl>
    <w:lvl w:ilvl="7" w:tplc="04070003" w:tentative="1">
      <w:start w:val="1"/>
      <w:numFmt w:val="bullet"/>
      <w:lvlText w:val="o"/>
      <w:lvlJc w:val="left"/>
      <w:pPr>
        <w:ind w:left="6117" w:hanging="360"/>
      </w:pPr>
      <w:rPr>
        <w:rFonts w:ascii="Courier New" w:hAnsi="Courier New" w:cs="Courier New" w:hint="default"/>
      </w:rPr>
    </w:lvl>
    <w:lvl w:ilvl="8" w:tplc="04070005" w:tentative="1">
      <w:start w:val="1"/>
      <w:numFmt w:val="bullet"/>
      <w:lvlText w:val=""/>
      <w:lvlJc w:val="left"/>
      <w:pPr>
        <w:ind w:left="6837" w:hanging="360"/>
      </w:pPr>
      <w:rPr>
        <w:rFonts w:ascii="Wingdings" w:hAnsi="Wingdings" w:hint="default"/>
      </w:rPr>
    </w:lvl>
  </w:abstractNum>
  <w:abstractNum w:abstractNumId="23" w15:restartNumberingAfterBreak="0">
    <w:nsid w:val="7219022F"/>
    <w:multiLevelType w:val="hybridMultilevel"/>
    <w:tmpl w:val="EE6A13EC"/>
    <w:lvl w:ilvl="0" w:tplc="B00EB4B2">
      <w:start w:val="1"/>
      <w:numFmt w:val="decimal"/>
      <w:lvlText w:val="%1."/>
      <w:lvlJc w:val="left"/>
      <w:pPr>
        <w:tabs>
          <w:tab w:val="num" w:pos="720"/>
        </w:tabs>
        <w:ind w:left="720" w:hanging="360"/>
      </w:pPr>
      <w:rPr>
        <w:b/>
        <w:bCs w:val="0"/>
      </w:rPr>
    </w:lvl>
    <w:lvl w:ilvl="1" w:tplc="C2F6E204" w:tentative="1">
      <w:start w:val="1"/>
      <w:numFmt w:val="decimal"/>
      <w:lvlText w:val="%2."/>
      <w:lvlJc w:val="left"/>
      <w:pPr>
        <w:tabs>
          <w:tab w:val="num" w:pos="1440"/>
        </w:tabs>
        <w:ind w:left="1440" w:hanging="360"/>
      </w:pPr>
    </w:lvl>
    <w:lvl w:ilvl="2" w:tplc="55728016" w:tentative="1">
      <w:start w:val="1"/>
      <w:numFmt w:val="decimal"/>
      <w:lvlText w:val="%3."/>
      <w:lvlJc w:val="left"/>
      <w:pPr>
        <w:tabs>
          <w:tab w:val="num" w:pos="2160"/>
        </w:tabs>
        <w:ind w:left="2160" w:hanging="360"/>
      </w:pPr>
    </w:lvl>
    <w:lvl w:ilvl="3" w:tplc="743A70B2" w:tentative="1">
      <w:start w:val="1"/>
      <w:numFmt w:val="decimal"/>
      <w:lvlText w:val="%4."/>
      <w:lvlJc w:val="left"/>
      <w:pPr>
        <w:tabs>
          <w:tab w:val="num" w:pos="2880"/>
        </w:tabs>
        <w:ind w:left="2880" w:hanging="360"/>
      </w:pPr>
    </w:lvl>
    <w:lvl w:ilvl="4" w:tplc="EA18378E" w:tentative="1">
      <w:start w:val="1"/>
      <w:numFmt w:val="decimal"/>
      <w:lvlText w:val="%5."/>
      <w:lvlJc w:val="left"/>
      <w:pPr>
        <w:tabs>
          <w:tab w:val="num" w:pos="3600"/>
        </w:tabs>
        <w:ind w:left="3600" w:hanging="360"/>
      </w:pPr>
    </w:lvl>
    <w:lvl w:ilvl="5" w:tplc="B24EEEAE" w:tentative="1">
      <w:start w:val="1"/>
      <w:numFmt w:val="decimal"/>
      <w:lvlText w:val="%6."/>
      <w:lvlJc w:val="left"/>
      <w:pPr>
        <w:tabs>
          <w:tab w:val="num" w:pos="4320"/>
        </w:tabs>
        <w:ind w:left="4320" w:hanging="360"/>
      </w:pPr>
    </w:lvl>
    <w:lvl w:ilvl="6" w:tplc="347ABC3A" w:tentative="1">
      <w:start w:val="1"/>
      <w:numFmt w:val="decimal"/>
      <w:lvlText w:val="%7."/>
      <w:lvlJc w:val="left"/>
      <w:pPr>
        <w:tabs>
          <w:tab w:val="num" w:pos="5040"/>
        </w:tabs>
        <w:ind w:left="5040" w:hanging="360"/>
      </w:pPr>
    </w:lvl>
    <w:lvl w:ilvl="7" w:tplc="73B210F6" w:tentative="1">
      <w:start w:val="1"/>
      <w:numFmt w:val="decimal"/>
      <w:lvlText w:val="%8."/>
      <w:lvlJc w:val="left"/>
      <w:pPr>
        <w:tabs>
          <w:tab w:val="num" w:pos="5760"/>
        </w:tabs>
        <w:ind w:left="5760" w:hanging="360"/>
      </w:pPr>
    </w:lvl>
    <w:lvl w:ilvl="8" w:tplc="03C61CA0" w:tentative="1">
      <w:start w:val="1"/>
      <w:numFmt w:val="decimal"/>
      <w:lvlText w:val="%9."/>
      <w:lvlJc w:val="left"/>
      <w:pPr>
        <w:tabs>
          <w:tab w:val="num" w:pos="6480"/>
        </w:tabs>
        <w:ind w:left="6480" w:hanging="360"/>
      </w:pPr>
    </w:lvl>
  </w:abstractNum>
  <w:abstractNum w:abstractNumId="24" w15:restartNumberingAfterBreak="0">
    <w:nsid w:val="78B87779"/>
    <w:multiLevelType w:val="hybridMultilevel"/>
    <w:tmpl w:val="5DD4E586"/>
    <w:lvl w:ilvl="0" w:tplc="04070001">
      <w:start w:val="1"/>
      <w:numFmt w:val="bullet"/>
      <w:lvlText w:val=""/>
      <w:lvlJc w:val="left"/>
      <w:pPr>
        <w:ind w:left="1077" w:hanging="360"/>
      </w:pPr>
      <w:rPr>
        <w:rFonts w:ascii="Symbol" w:hAnsi="Symbol" w:hint="default"/>
      </w:rPr>
    </w:lvl>
    <w:lvl w:ilvl="1" w:tplc="04070003" w:tentative="1">
      <w:start w:val="1"/>
      <w:numFmt w:val="bullet"/>
      <w:lvlText w:val="o"/>
      <w:lvlJc w:val="left"/>
      <w:pPr>
        <w:ind w:left="1797" w:hanging="360"/>
      </w:pPr>
      <w:rPr>
        <w:rFonts w:ascii="Courier New" w:hAnsi="Courier New" w:cs="Courier New" w:hint="default"/>
      </w:rPr>
    </w:lvl>
    <w:lvl w:ilvl="2" w:tplc="04070005" w:tentative="1">
      <w:start w:val="1"/>
      <w:numFmt w:val="bullet"/>
      <w:lvlText w:val=""/>
      <w:lvlJc w:val="left"/>
      <w:pPr>
        <w:ind w:left="2517" w:hanging="360"/>
      </w:pPr>
      <w:rPr>
        <w:rFonts w:ascii="Wingdings" w:hAnsi="Wingdings" w:hint="default"/>
      </w:rPr>
    </w:lvl>
    <w:lvl w:ilvl="3" w:tplc="04070001" w:tentative="1">
      <w:start w:val="1"/>
      <w:numFmt w:val="bullet"/>
      <w:lvlText w:val=""/>
      <w:lvlJc w:val="left"/>
      <w:pPr>
        <w:ind w:left="3237" w:hanging="360"/>
      </w:pPr>
      <w:rPr>
        <w:rFonts w:ascii="Symbol" w:hAnsi="Symbol" w:hint="default"/>
      </w:rPr>
    </w:lvl>
    <w:lvl w:ilvl="4" w:tplc="04070003" w:tentative="1">
      <w:start w:val="1"/>
      <w:numFmt w:val="bullet"/>
      <w:lvlText w:val="o"/>
      <w:lvlJc w:val="left"/>
      <w:pPr>
        <w:ind w:left="3957" w:hanging="360"/>
      </w:pPr>
      <w:rPr>
        <w:rFonts w:ascii="Courier New" w:hAnsi="Courier New" w:cs="Courier New" w:hint="default"/>
      </w:rPr>
    </w:lvl>
    <w:lvl w:ilvl="5" w:tplc="04070005" w:tentative="1">
      <w:start w:val="1"/>
      <w:numFmt w:val="bullet"/>
      <w:lvlText w:val=""/>
      <w:lvlJc w:val="left"/>
      <w:pPr>
        <w:ind w:left="4677" w:hanging="360"/>
      </w:pPr>
      <w:rPr>
        <w:rFonts w:ascii="Wingdings" w:hAnsi="Wingdings" w:hint="default"/>
      </w:rPr>
    </w:lvl>
    <w:lvl w:ilvl="6" w:tplc="04070001" w:tentative="1">
      <w:start w:val="1"/>
      <w:numFmt w:val="bullet"/>
      <w:lvlText w:val=""/>
      <w:lvlJc w:val="left"/>
      <w:pPr>
        <w:ind w:left="5397" w:hanging="360"/>
      </w:pPr>
      <w:rPr>
        <w:rFonts w:ascii="Symbol" w:hAnsi="Symbol" w:hint="default"/>
      </w:rPr>
    </w:lvl>
    <w:lvl w:ilvl="7" w:tplc="04070003" w:tentative="1">
      <w:start w:val="1"/>
      <w:numFmt w:val="bullet"/>
      <w:lvlText w:val="o"/>
      <w:lvlJc w:val="left"/>
      <w:pPr>
        <w:ind w:left="6117" w:hanging="360"/>
      </w:pPr>
      <w:rPr>
        <w:rFonts w:ascii="Courier New" w:hAnsi="Courier New" w:cs="Courier New" w:hint="default"/>
      </w:rPr>
    </w:lvl>
    <w:lvl w:ilvl="8" w:tplc="04070005" w:tentative="1">
      <w:start w:val="1"/>
      <w:numFmt w:val="bullet"/>
      <w:lvlText w:val=""/>
      <w:lvlJc w:val="left"/>
      <w:pPr>
        <w:ind w:left="6837" w:hanging="360"/>
      </w:pPr>
      <w:rPr>
        <w:rFonts w:ascii="Wingdings" w:hAnsi="Wingdings" w:hint="default"/>
      </w:rPr>
    </w:lvl>
  </w:abstractNum>
  <w:abstractNum w:abstractNumId="25" w15:restartNumberingAfterBreak="0">
    <w:nsid w:val="7F83207F"/>
    <w:multiLevelType w:val="hybridMultilevel"/>
    <w:tmpl w:val="07EE7C9C"/>
    <w:lvl w:ilvl="0" w:tplc="CEA8BFAC">
      <w:start w:val="1"/>
      <w:numFmt w:val="decimal"/>
      <w:lvlText w:val="%1."/>
      <w:lvlJc w:val="left"/>
      <w:pPr>
        <w:tabs>
          <w:tab w:val="num" w:pos="720"/>
        </w:tabs>
        <w:ind w:left="720" w:hanging="360"/>
      </w:pPr>
      <w:rPr>
        <w:b/>
        <w:bCs w:val="0"/>
      </w:rPr>
    </w:lvl>
    <w:lvl w:ilvl="1" w:tplc="C2F6E204" w:tentative="1">
      <w:start w:val="1"/>
      <w:numFmt w:val="decimal"/>
      <w:lvlText w:val="%2."/>
      <w:lvlJc w:val="left"/>
      <w:pPr>
        <w:tabs>
          <w:tab w:val="num" w:pos="1440"/>
        </w:tabs>
        <w:ind w:left="1440" w:hanging="360"/>
      </w:pPr>
    </w:lvl>
    <w:lvl w:ilvl="2" w:tplc="55728016" w:tentative="1">
      <w:start w:val="1"/>
      <w:numFmt w:val="decimal"/>
      <w:lvlText w:val="%3."/>
      <w:lvlJc w:val="left"/>
      <w:pPr>
        <w:tabs>
          <w:tab w:val="num" w:pos="2160"/>
        </w:tabs>
        <w:ind w:left="2160" w:hanging="360"/>
      </w:pPr>
    </w:lvl>
    <w:lvl w:ilvl="3" w:tplc="743A70B2" w:tentative="1">
      <w:start w:val="1"/>
      <w:numFmt w:val="decimal"/>
      <w:lvlText w:val="%4."/>
      <w:lvlJc w:val="left"/>
      <w:pPr>
        <w:tabs>
          <w:tab w:val="num" w:pos="2880"/>
        </w:tabs>
        <w:ind w:left="2880" w:hanging="360"/>
      </w:pPr>
    </w:lvl>
    <w:lvl w:ilvl="4" w:tplc="EA18378E" w:tentative="1">
      <w:start w:val="1"/>
      <w:numFmt w:val="decimal"/>
      <w:lvlText w:val="%5."/>
      <w:lvlJc w:val="left"/>
      <w:pPr>
        <w:tabs>
          <w:tab w:val="num" w:pos="3600"/>
        </w:tabs>
        <w:ind w:left="3600" w:hanging="360"/>
      </w:pPr>
    </w:lvl>
    <w:lvl w:ilvl="5" w:tplc="B24EEEAE" w:tentative="1">
      <w:start w:val="1"/>
      <w:numFmt w:val="decimal"/>
      <w:lvlText w:val="%6."/>
      <w:lvlJc w:val="left"/>
      <w:pPr>
        <w:tabs>
          <w:tab w:val="num" w:pos="4320"/>
        </w:tabs>
        <w:ind w:left="4320" w:hanging="360"/>
      </w:pPr>
    </w:lvl>
    <w:lvl w:ilvl="6" w:tplc="347ABC3A" w:tentative="1">
      <w:start w:val="1"/>
      <w:numFmt w:val="decimal"/>
      <w:lvlText w:val="%7."/>
      <w:lvlJc w:val="left"/>
      <w:pPr>
        <w:tabs>
          <w:tab w:val="num" w:pos="5040"/>
        </w:tabs>
        <w:ind w:left="5040" w:hanging="360"/>
      </w:pPr>
    </w:lvl>
    <w:lvl w:ilvl="7" w:tplc="73B210F6" w:tentative="1">
      <w:start w:val="1"/>
      <w:numFmt w:val="decimal"/>
      <w:lvlText w:val="%8."/>
      <w:lvlJc w:val="left"/>
      <w:pPr>
        <w:tabs>
          <w:tab w:val="num" w:pos="5760"/>
        </w:tabs>
        <w:ind w:left="5760" w:hanging="360"/>
      </w:pPr>
    </w:lvl>
    <w:lvl w:ilvl="8" w:tplc="03C61CA0" w:tentative="1">
      <w:start w:val="1"/>
      <w:numFmt w:val="decimal"/>
      <w:lvlText w:val="%9."/>
      <w:lvlJc w:val="left"/>
      <w:pPr>
        <w:tabs>
          <w:tab w:val="num" w:pos="6480"/>
        </w:tabs>
        <w:ind w:left="6480" w:hanging="360"/>
      </w:pPr>
    </w:lvl>
  </w:abstractNum>
  <w:num w:numId="1">
    <w:abstractNumId w:val="12"/>
  </w:num>
  <w:num w:numId="2">
    <w:abstractNumId w:val="25"/>
  </w:num>
  <w:num w:numId="3">
    <w:abstractNumId w:val="23"/>
  </w:num>
  <w:num w:numId="4">
    <w:abstractNumId w:val="0"/>
  </w:num>
  <w:num w:numId="5">
    <w:abstractNumId w:val="7"/>
  </w:num>
  <w:num w:numId="6">
    <w:abstractNumId w:val="13"/>
  </w:num>
  <w:num w:numId="7">
    <w:abstractNumId w:val="21"/>
  </w:num>
  <w:num w:numId="8">
    <w:abstractNumId w:val="8"/>
  </w:num>
  <w:num w:numId="9">
    <w:abstractNumId w:val="11"/>
  </w:num>
  <w:num w:numId="10">
    <w:abstractNumId w:val="24"/>
  </w:num>
  <w:num w:numId="11">
    <w:abstractNumId w:val="19"/>
  </w:num>
  <w:num w:numId="12">
    <w:abstractNumId w:val="16"/>
  </w:num>
  <w:num w:numId="13">
    <w:abstractNumId w:val="22"/>
  </w:num>
  <w:num w:numId="14">
    <w:abstractNumId w:val="17"/>
  </w:num>
  <w:num w:numId="15">
    <w:abstractNumId w:val="18"/>
  </w:num>
  <w:num w:numId="16">
    <w:abstractNumId w:val="4"/>
  </w:num>
  <w:num w:numId="17">
    <w:abstractNumId w:val="5"/>
  </w:num>
  <w:num w:numId="18">
    <w:abstractNumId w:val="9"/>
  </w:num>
  <w:num w:numId="19">
    <w:abstractNumId w:val="6"/>
  </w:num>
  <w:num w:numId="20">
    <w:abstractNumId w:val="2"/>
  </w:num>
  <w:num w:numId="21">
    <w:abstractNumId w:val="20"/>
  </w:num>
  <w:num w:numId="22">
    <w:abstractNumId w:val="15"/>
  </w:num>
  <w:num w:numId="23">
    <w:abstractNumId w:val="3"/>
  </w:num>
  <w:num w:numId="24">
    <w:abstractNumId w:val="14"/>
  </w:num>
  <w:num w:numId="25">
    <w:abstractNumId w:val="10"/>
  </w:num>
  <w:num w:numId="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7"/>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13D4"/>
    <w:rsid w:val="00013AD7"/>
    <w:rsid w:val="00014FA2"/>
    <w:rsid w:val="000302DD"/>
    <w:rsid w:val="00040B96"/>
    <w:rsid w:val="00051D4B"/>
    <w:rsid w:val="00067146"/>
    <w:rsid w:val="000A09FF"/>
    <w:rsid w:val="000B42D1"/>
    <w:rsid w:val="0010166C"/>
    <w:rsid w:val="00101D6E"/>
    <w:rsid w:val="00140BBA"/>
    <w:rsid w:val="00165266"/>
    <w:rsid w:val="00233ABB"/>
    <w:rsid w:val="00273718"/>
    <w:rsid w:val="00357DCD"/>
    <w:rsid w:val="0037261E"/>
    <w:rsid w:val="003B34F0"/>
    <w:rsid w:val="003E4927"/>
    <w:rsid w:val="003E545B"/>
    <w:rsid w:val="00454C41"/>
    <w:rsid w:val="004C5F2F"/>
    <w:rsid w:val="004D7403"/>
    <w:rsid w:val="005012DF"/>
    <w:rsid w:val="00552387"/>
    <w:rsid w:val="00594CE0"/>
    <w:rsid w:val="005A4F49"/>
    <w:rsid w:val="005C4767"/>
    <w:rsid w:val="005C4856"/>
    <w:rsid w:val="005C51A2"/>
    <w:rsid w:val="005D5FDE"/>
    <w:rsid w:val="006315C1"/>
    <w:rsid w:val="00631753"/>
    <w:rsid w:val="00632122"/>
    <w:rsid w:val="00670ACD"/>
    <w:rsid w:val="00691377"/>
    <w:rsid w:val="006C1DC0"/>
    <w:rsid w:val="00723DB6"/>
    <w:rsid w:val="007267C8"/>
    <w:rsid w:val="00747D68"/>
    <w:rsid w:val="00804F32"/>
    <w:rsid w:val="00820244"/>
    <w:rsid w:val="008A5FC9"/>
    <w:rsid w:val="008B1DBC"/>
    <w:rsid w:val="008E7592"/>
    <w:rsid w:val="0097774B"/>
    <w:rsid w:val="009B13D4"/>
    <w:rsid w:val="00A02512"/>
    <w:rsid w:val="00A5154C"/>
    <w:rsid w:val="00AC1819"/>
    <w:rsid w:val="00AE30D7"/>
    <w:rsid w:val="00B0327C"/>
    <w:rsid w:val="00B16F21"/>
    <w:rsid w:val="00BD37E4"/>
    <w:rsid w:val="00C272DA"/>
    <w:rsid w:val="00C50EF7"/>
    <w:rsid w:val="00C54D27"/>
    <w:rsid w:val="00C6321C"/>
    <w:rsid w:val="00CB472A"/>
    <w:rsid w:val="00D047B4"/>
    <w:rsid w:val="00D139DC"/>
    <w:rsid w:val="00D15EF3"/>
    <w:rsid w:val="00D976B2"/>
    <w:rsid w:val="00E24509"/>
    <w:rsid w:val="00F02E5F"/>
    <w:rsid w:val="00F41347"/>
    <w:rsid w:val="00FA60DE"/>
    <w:rsid w:val="00FA6C49"/>
  </w:rsids>
  <m:mathPr>
    <m:mathFont m:val="Cambria Math"/>
    <m:brkBin m:val="before"/>
    <m:brkBinSub m:val="--"/>
    <m:smallFrac m:val="0"/>
    <m:dispDef/>
    <m:lMargin m:val="0"/>
    <m:rMargin m:val="0"/>
    <m:defJc m:val="centerGroup"/>
    <m:wrapIndent m:val="1440"/>
    <m:intLim m:val="subSup"/>
    <m:naryLim m:val="undOvr"/>
  </m:mathPr>
  <w:themeFontLang w:val="de-DE" w:eastAsia="ja-JP" w:bidi="sa-I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547DFC2"/>
  <w15:docId w15:val="{6DD9AF66-B432-4245-BBCF-D92B221A5C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de-DE" w:eastAsia="en-US" w:bidi="ar-SA"/>
      </w:rPr>
    </w:rPrDefault>
    <w:pPrDefault>
      <w:pPr>
        <w:spacing w:line="276" w:lineRule="auto"/>
        <w:ind w:left="357"/>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F02E5F"/>
    <w:pPr>
      <w:ind w:left="720"/>
      <w:contextualSpacing/>
    </w:pPr>
  </w:style>
  <w:style w:type="paragraph" w:styleId="StandardWeb">
    <w:name w:val="Normal (Web)"/>
    <w:basedOn w:val="Standard"/>
    <w:uiPriority w:val="99"/>
    <w:semiHidden/>
    <w:unhideWhenUsed/>
    <w:rsid w:val="000A09FF"/>
    <w:pPr>
      <w:spacing w:before="100" w:beforeAutospacing="1" w:after="100" w:afterAutospacing="1" w:line="240" w:lineRule="auto"/>
      <w:ind w:left="0"/>
    </w:pPr>
    <w:rPr>
      <w:rFonts w:ascii="Times New Roman" w:eastAsia="Times New Roman" w:hAnsi="Times New Roman" w:cs="Times New Roman"/>
      <w:lang w:eastAsia="de-DE"/>
    </w:rPr>
  </w:style>
  <w:style w:type="character" w:styleId="Kommentarzeichen">
    <w:name w:val="annotation reference"/>
    <w:basedOn w:val="Absatz-Standardschriftart"/>
    <w:uiPriority w:val="99"/>
    <w:semiHidden/>
    <w:unhideWhenUsed/>
    <w:rsid w:val="0097774B"/>
    <w:rPr>
      <w:sz w:val="16"/>
      <w:szCs w:val="16"/>
    </w:rPr>
  </w:style>
  <w:style w:type="paragraph" w:styleId="Kommentartext">
    <w:name w:val="annotation text"/>
    <w:basedOn w:val="Standard"/>
    <w:link w:val="KommentartextZchn"/>
    <w:uiPriority w:val="99"/>
    <w:semiHidden/>
    <w:unhideWhenUsed/>
    <w:rsid w:val="0097774B"/>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97774B"/>
    <w:rPr>
      <w:sz w:val="20"/>
      <w:szCs w:val="20"/>
    </w:rPr>
  </w:style>
  <w:style w:type="paragraph" w:styleId="Kommentarthema">
    <w:name w:val="annotation subject"/>
    <w:basedOn w:val="Kommentartext"/>
    <w:next w:val="Kommentartext"/>
    <w:link w:val="KommentarthemaZchn"/>
    <w:uiPriority w:val="99"/>
    <w:semiHidden/>
    <w:unhideWhenUsed/>
    <w:rsid w:val="0097774B"/>
    <w:rPr>
      <w:b/>
      <w:bCs/>
    </w:rPr>
  </w:style>
  <w:style w:type="character" w:customStyle="1" w:styleId="KommentarthemaZchn">
    <w:name w:val="Kommentarthema Zchn"/>
    <w:basedOn w:val="KommentartextZchn"/>
    <w:link w:val="Kommentarthema"/>
    <w:uiPriority w:val="99"/>
    <w:semiHidden/>
    <w:rsid w:val="0097774B"/>
    <w:rPr>
      <w:b/>
      <w:bCs/>
      <w:sz w:val="20"/>
      <w:szCs w:val="20"/>
    </w:rPr>
  </w:style>
  <w:style w:type="paragraph" w:styleId="Sprechblasentext">
    <w:name w:val="Balloon Text"/>
    <w:basedOn w:val="Standard"/>
    <w:link w:val="SprechblasentextZchn"/>
    <w:uiPriority w:val="99"/>
    <w:semiHidden/>
    <w:unhideWhenUsed/>
    <w:rsid w:val="0097774B"/>
    <w:pPr>
      <w:spacing w:line="240" w:lineRule="auto"/>
    </w:pPr>
    <w:rPr>
      <w:rFonts w:ascii="Times New Roman" w:hAnsi="Times New Roman" w:cs="Times New Roman"/>
      <w:sz w:val="18"/>
      <w:szCs w:val="18"/>
    </w:rPr>
  </w:style>
  <w:style w:type="character" w:customStyle="1" w:styleId="SprechblasentextZchn">
    <w:name w:val="Sprechblasentext Zchn"/>
    <w:basedOn w:val="Absatz-Standardschriftart"/>
    <w:link w:val="Sprechblasentext"/>
    <w:uiPriority w:val="99"/>
    <w:semiHidden/>
    <w:rsid w:val="0097774B"/>
    <w:rPr>
      <w:rFonts w:ascii="Times New Roman" w:hAnsi="Times New Roman" w:cs="Times New Roman"/>
      <w:sz w:val="18"/>
      <w:szCs w:val="18"/>
    </w:rPr>
  </w:style>
  <w:style w:type="paragraph" w:styleId="berarbeitung">
    <w:name w:val="Revision"/>
    <w:hidden/>
    <w:uiPriority w:val="99"/>
    <w:semiHidden/>
    <w:rsid w:val="008E7592"/>
    <w:pPr>
      <w:spacing w:line="240" w:lineRule="auto"/>
      <w:ind w:left="0"/>
    </w:pPr>
  </w:style>
  <w:style w:type="character" w:styleId="Hyperlink">
    <w:name w:val="Hyperlink"/>
    <w:basedOn w:val="Absatz-Standardschriftart"/>
    <w:uiPriority w:val="99"/>
    <w:unhideWhenUsed/>
    <w:rsid w:val="008E7592"/>
    <w:rPr>
      <w:color w:val="0563C1" w:themeColor="hyperlink"/>
      <w:u w:val="single"/>
    </w:rPr>
  </w:style>
  <w:style w:type="character" w:styleId="NichtaufgelsteErwhnung">
    <w:name w:val="Unresolved Mention"/>
    <w:basedOn w:val="Absatz-Standardschriftart"/>
    <w:uiPriority w:val="99"/>
    <w:semiHidden/>
    <w:unhideWhenUsed/>
    <w:rsid w:val="008E7592"/>
    <w:rPr>
      <w:color w:val="605E5C"/>
      <w:shd w:val="clear" w:color="auto" w:fill="E1DFDD"/>
    </w:rPr>
  </w:style>
  <w:style w:type="paragraph" w:styleId="Kopfzeile">
    <w:name w:val="header"/>
    <w:basedOn w:val="Standard"/>
    <w:link w:val="KopfzeileZchn"/>
    <w:uiPriority w:val="99"/>
    <w:unhideWhenUsed/>
    <w:rsid w:val="00D139DC"/>
    <w:pPr>
      <w:tabs>
        <w:tab w:val="center" w:pos="4536"/>
        <w:tab w:val="right" w:pos="9072"/>
      </w:tabs>
      <w:spacing w:line="240" w:lineRule="auto"/>
    </w:pPr>
  </w:style>
  <w:style w:type="character" w:customStyle="1" w:styleId="KopfzeileZchn">
    <w:name w:val="Kopfzeile Zchn"/>
    <w:basedOn w:val="Absatz-Standardschriftart"/>
    <w:link w:val="Kopfzeile"/>
    <w:uiPriority w:val="99"/>
    <w:rsid w:val="00D139DC"/>
  </w:style>
  <w:style w:type="paragraph" w:styleId="Fuzeile">
    <w:name w:val="footer"/>
    <w:basedOn w:val="Standard"/>
    <w:link w:val="FuzeileZchn"/>
    <w:uiPriority w:val="99"/>
    <w:unhideWhenUsed/>
    <w:rsid w:val="00D139DC"/>
    <w:pPr>
      <w:tabs>
        <w:tab w:val="center" w:pos="4536"/>
        <w:tab w:val="right" w:pos="9072"/>
      </w:tabs>
      <w:spacing w:line="240" w:lineRule="auto"/>
    </w:pPr>
  </w:style>
  <w:style w:type="character" w:customStyle="1" w:styleId="FuzeileZchn">
    <w:name w:val="Fußzeile Zchn"/>
    <w:basedOn w:val="Absatz-Standardschriftart"/>
    <w:link w:val="Fuzeile"/>
    <w:uiPriority w:val="99"/>
    <w:rsid w:val="00D139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21938544">
      <w:bodyDiv w:val="1"/>
      <w:marLeft w:val="0"/>
      <w:marRight w:val="0"/>
      <w:marTop w:val="0"/>
      <w:marBottom w:val="0"/>
      <w:divBdr>
        <w:top w:val="none" w:sz="0" w:space="0" w:color="auto"/>
        <w:left w:val="none" w:sz="0" w:space="0" w:color="auto"/>
        <w:bottom w:val="none" w:sz="0" w:space="0" w:color="auto"/>
        <w:right w:val="none" w:sz="0" w:space="0" w:color="auto"/>
      </w:divBdr>
    </w:div>
    <w:div w:id="591007717">
      <w:bodyDiv w:val="1"/>
      <w:marLeft w:val="0"/>
      <w:marRight w:val="0"/>
      <w:marTop w:val="0"/>
      <w:marBottom w:val="0"/>
      <w:divBdr>
        <w:top w:val="none" w:sz="0" w:space="0" w:color="auto"/>
        <w:left w:val="none" w:sz="0" w:space="0" w:color="auto"/>
        <w:bottom w:val="none" w:sz="0" w:space="0" w:color="auto"/>
        <w:right w:val="none" w:sz="0" w:space="0" w:color="auto"/>
      </w:divBdr>
    </w:div>
    <w:div w:id="718015000">
      <w:bodyDiv w:val="1"/>
      <w:marLeft w:val="0"/>
      <w:marRight w:val="0"/>
      <w:marTop w:val="0"/>
      <w:marBottom w:val="0"/>
      <w:divBdr>
        <w:top w:val="none" w:sz="0" w:space="0" w:color="auto"/>
        <w:left w:val="none" w:sz="0" w:space="0" w:color="auto"/>
        <w:bottom w:val="none" w:sz="0" w:space="0" w:color="auto"/>
        <w:right w:val="none" w:sz="0" w:space="0" w:color="auto"/>
      </w:divBdr>
    </w:div>
    <w:div w:id="1292327545">
      <w:bodyDiv w:val="1"/>
      <w:marLeft w:val="0"/>
      <w:marRight w:val="0"/>
      <w:marTop w:val="0"/>
      <w:marBottom w:val="0"/>
      <w:divBdr>
        <w:top w:val="none" w:sz="0" w:space="0" w:color="auto"/>
        <w:left w:val="none" w:sz="0" w:space="0" w:color="auto"/>
        <w:bottom w:val="none" w:sz="0" w:space="0" w:color="auto"/>
        <w:right w:val="none" w:sz="0" w:space="0" w:color="auto"/>
      </w:divBdr>
    </w:div>
    <w:div w:id="1492871107">
      <w:bodyDiv w:val="1"/>
      <w:marLeft w:val="0"/>
      <w:marRight w:val="0"/>
      <w:marTop w:val="0"/>
      <w:marBottom w:val="0"/>
      <w:divBdr>
        <w:top w:val="none" w:sz="0" w:space="0" w:color="auto"/>
        <w:left w:val="none" w:sz="0" w:space="0" w:color="auto"/>
        <w:bottom w:val="none" w:sz="0" w:space="0" w:color="auto"/>
        <w:right w:val="none" w:sz="0" w:space="0" w:color="auto"/>
      </w:divBdr>
      <w:divsChild>
        <w:div w:id="2100178873">
          <w:marLeft w:val="446"/>
          <w:marRight w:val="0"/>
          <w:marTop w:val="0"/>
          <w:marBottom w:val="0"/>
          <w:divBdr>
            <w:top w:val="none" w:sz="0" w:space="0" w:color="auto"/>
            <w:left w:val="none" w:sz="0" w:space="0" w:color="auto"/>
            <w:bottom w:val="none" w:sz="0" w:space="0" w:color="auto"/>
            <w:right w:val="none" w:sz="0" w:space="0" w:color="auto"/>
          </w:divBdr>
        </w:div>
        <w:div w:id="1967084876">
          <w:marLeft w:val="1166"/>
          <w:marRight w:val="0"/>
          <w:marTop w:val="0"/>
          <w:marBottom w:val="0"/>
          <w:divBdr>
            <w:top w:val="none" w:sz="0" w:space="0" w:color="auto"/>
            <w:left w:val="none" w:sz="0" w:space="0" w:color="auto"/>
            <w:bottom w:val="none" w:sz="0" w:space="0" w:color="auto"/>
            <w:right w:val="none" w:sz="0" w:space="0" w:color="auto"/>
          </w:divBdr>
        </w:div>
        <w:div w:id="446120140">
          <w:marLeft w:val="1166"/>
          <w:marRight w:val="0"/>
          <w:marTop w:val="0"/>
          <w:marBottom w:val="0"/>
          <w:divBdr>
            <w:top w:val="none" w:sz="0" w:space="0" w:color="auto"/>
            <w:left w:val="none" w:sz="0" w:space="0" w:color="auto"/>
            <w:bottom w:val="none" w:sz="0" w:space="0" w:color="auto"/>
            <w:right w:val="none" w:sz="0" w:space="0" w:color="auto"/>
          </w:divBdr>
        </w:div>
        <w:div w:id="972490166">
          <w:marLeft w:val="1166"/>
          <w:marRight w:val="0"/>
          <w:marTop w:val="0"/>
          <w:marBottom w:val="0"/>
          <w:divBdr>
            <w:top w:val="none" w:sz="0" w:space="0" w:color="auto"/>
            <w:left w:val="none" w:sz="0" w:space="0" w:color="auto"/>
            <w:bottom w:val="none" w:sz="0" w:space="0" w:color="auto"/>
            <w:right w:val="none" w:sz="0" w:space="0" w:color="auto"/>
          </w:divBdr>
        </w:div>
        <w:div w:id="109394933">
          <w:marLeft w:val="1166"/>
          <w:marRight w:val="0"/>
          <w:marTop w:val="0"/>
          <w:marBottom w:val="0"/>
          <w:divBdr>
            <w:top w:val="none" w:sz="0" w:space="0" w:color="auto"/>
            <w:left w:val="none" w:sz="0" w:space="0" w:color="auto"/>
            <w:bottom w:val="none" w:sz="0" w:space="0" w:color="auto"/>
            <w:right w:val="none" w:sz="0" w:space="0" w:color="auto"/>
          </w:divBdr>
        </w:div>
        <w:div w:id="1901592682">
          <w:marLeft w:val="1166"/>
          <w:marRight w:val="0"/>
          <w:marTop w:val="0"/>
          <w:marBottom w:val="0"/>
          <w:divBdr>
            <w:top w:val="none" w:sz="0" w:space="0" w:color="auto"/>
            <w:left w:val="none" w:sz="0" w:space="0" w:color="auto"/>
            <w:bottom w:val="none" w:sz="0" w:space="0" w:color="auto"/>
            <w:right w:val="none" w:sz="0" w:space="0" w:color="auto"/>
          </w:divBdr>
        </w:div>
        <w:div w:id="927812717">
          <w:marLeft w:val="446"/>
          <w:marRight w:val="0"/>
          <w:marTop w:val="0"/>
          <w:marBottom w:val="0"/>
          <w:divBdr>
            <w:top w:val="none" w:sz="0" w:space="0" w:color="auto"/>
            <w:left w:val="none" w:sz="0" w:space="0" w:color="auto"/>
            <w:bottom w:val="none" w:sz="0" w:space="0" w:color="auto"/>
            <w:right w:val="none" w:sz="0" w:space="0" w:color="auto"/>
          </w:divBdr>
        </w:div>
        <w:div w:id="1753313452">
          <w:marLeft w:val="1166"/>
          <w:marRight w:val="0"/>
          <w:marTop w:val="0"/>
          <w:marBottom w:val="0"/>
          <w:divBdr>
            <w:top w:val="none" w:sz="0" w:space="0" w:color="auto"/>
            <w:left w:val="none" w:sz="0" w:space="0" w:color="auto"/>
            <w:bottom w:val="none" w:sz="0" w:space="0" w:color="auto"/>
            <w:right w:val="none" w:sz="0" w:space="0" w:color="auto"/>
          </w:divBdr>
        </w:div>
        <w:div w:id="463893415">
          <w:marLeft w:val="446"/>
          <w:marRight w:val="0"/>
          <w:marTop w:val="0"/>
          <w:marBottom w:val="0"/>
          <w:divBdr>
            <w:top w:val="none" w:sz="0" w:space="0" w:color="auto"/>
            <w:left w:val="none" w:sz="0" w:space="0" w:color="auto"/>
            <w:bottom w:val="none" w:sz="0" w:space="0" w:color="auto"/>
            <w:right w:val="none" w:sz="0" w:space="0" w:color="auto"/>
          </w:divBdr>
        </w:div>
        <w:div w:id="201868345">
          <w:marLeft w:val="446"/>
          <w:marRight w:val="0"/>
          <w:marTop w:val="0"/>
          <w:marBottom w:val="0"/>
          <w:divBdr>
            <w:top w:val="none" w:sz="0" w:space="0" w:color="auto"/>
            <w:left w:val="none" w:sz="0" w:space="0" w:color="auto"/>
            <w:bottom w:val="none" w:sz="0" w:space="0" w:color="auto"/>
            <w:right w:val="none" w:sz="0" w:space="0" w:color="auto"/>
          </w:divBdr>
        </w:div>
        <w:div w:id="1605185254">
          <w:marLeft w:val="1166"/>
          <w:marRight w:val="0"/>
          <w:marTop w:val="0"/>
          <w:marBottom w:val="0"/>
          <w:divBdr>
            <w:top w:val="none" w:sz="0" w:space="0" w:color="auto"/>
            <w:left w:val="none" w:sz="0" w:space="0" w:color="auto"/>
            <w:bottom w:val="none" w:sz="0" w:space="0" w:color="auto"/>
            <w:right w:val="none" w:sz="0" w:space="0" w:color="auto"/>
          </w:divBdr>
        </w:div>
        <w:div w:id="113988345">
          <w:marLeft w:val="1166"/>
          <w:marRight w:val="0"/>
          <w:marTop w:val="0"/>
          <w:marBottom w:val="0"/>
          <w:divBdr>
            <w:top w:val="none" w:sz="0" w:space="0" w:color="auto"/>
            <w:left w:val="none" w:sz="0" w:space="0" w:color="auto"/>
            <w:bottom w:val="none" w:sz="0" w:space="0" w:color="auto"/>
            <w:right w:val="none" w:sz="0" w:space="0" w:color="auto"/>
          </w:divBdr>
        </w:div>
        <w:div w:id="1979651550">
          <w:marLeft w:val="1166"/>
          <w:marRight w:val="0"/>
          <w:marTop w:val="0"/>
          <w:marBottom w:val="0"/>
          <w:divBdr>
            <w:top w:val="none" w:sz="0" w:space="0" w:color="auto"/>
            <w:left w:val="none" w:sz="0" w:space="0" w:color="auto"/>
            <w:bottom w:val="none" w:sz="0" w:space="0" w:color="auto"/>
            <w:right w:val="none" w:sz="0" w:space="0" w:color="auto"/>
          </w:divBdr>
        </w:div>
        <w:div w:id="677777195">
          <w:marLeft w:val="1166"/>
          <w:marRight w:val="0"/>
          <w:marTop w:val="0"/>
          <w:marBottom w:val="0"/>
          <w:divBdr>
            <w:top w:val="none" w:sz="0" w:space="0" w:color="auto"/>
            <w:left w:val="none" w:sz="0" w:space="0" w:color="auto"/>
            <w:bottom w:val="none" w:sz="0" w:space="0" w:color="auto"/>
            <w:right w:val="none" w:sz="0" w:space="0" w:color="auto"/>
          </w:divBdr>
        </w:div>
        <w:div w:id="1024983321">
          <w:marLeft w:val="1166"/>
          <w:marRight w:val="0"/>
          <w:marTop w:val="0"/>
          <w:marBottom w:val="0"/>
          <w:divBdr>
            <w:top w:val="none" w:sz="0" w:space="0" w:color="auto"/>
            <w:left w:val="none" w:sz="0" w:space="0" w:color="auto"/>
            <w:bottom w:val="none" w:sz="0" w:space="0" w:color="auto"/>
            <w:right w:val="none" w:sz="0" w:space="0" w:color="auto"/>
          </w:divBdr>
        </w:div>
        <w:div w:id="665323936">
          <w:marLeft w:val="1166"/>
          <w:marRight w:val="0"/>
          <w:marTop w:val="0"/>
          <w:marBottom w:val="0"/>
          <w:divBdr>
            <w:top w:val="none" w:sz="0" w:space="0" w:color="auto"/>
            <w:left w:val="none" w:sz="0" w:space="0" w:color="auto"/>
            <w:bottom w:val="none" w:sz="0" w:space="0" w:color="auto"/>
            <w:right w:val="none" w:sz="0" w:space="0" w:color="auto"/>
          </w:divBdr>
        </w:div>
      </w:divsChild>
    </w:div>
    <w:div w:id="1749381857">
      <w:bodyDiv w:val="1"/>
      <w:marLeft w:val="0"/>
      <w:marRight w:val="0"/>
      <w:marTop w:val="0"/>
      <w:marBottom w:val="0"/>
      <w:divBdr>
        <w:top w:val="none" w:sz="0" w:space="0" w:color="auto"/>
        <w:left w:val="none" w:sz="0" w:space="0" w:color="auto"/>
        <w:bottom w:val="none" w:sz="0" w:space="0" w:color="auto"/>
        <w:right w:val="none" w:sz="0" w:space="0" w:color="auto"/>
      </w:divBdr>
    </w:div>
    <w:div w:id="21153252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1837</Words>
  <Characters>11574</Characters>
  <Application>Microsoft Office Word</Application>
  <DocSecurity>0</DocSecurity>
  <Lines>96</Lines>
  <Paragraphs>26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13385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Kirsten Schulte</dc:creator>
  <cp:keywords/>
  <dc:description/>
  <cp:lastModifiedBy>Kirsten Schulte</cp:lastModifiedBy>
  <cp:revision>7</cp:revision>
  <dcterms:created xsi:type="dcterms:W3CDTF">2020-11-16T19:30:00Z</dcterms:created>
  <dcterms:modified xsi:type="dcterms:W3CDTF">2020-11-19T13:13:00Z</dcterms:modified>
</cp:coreProperties>
</file>